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2" w:lineRule="exact"/>
        <w:rPr>
          <w:rFonts w:eastAsia="宋体"/>
          <w:position w:val="-12"/>
        </w:rPr>
      </w:pPr>
      <w:r>
        <w:rPr>
          <w:rFonts w:hint="eastAsia" w:eastAsia="宋体"/>
          <w:position w:val="-12"/>
        </w:rPr>
        <w:t xml:space="preserve">                                       </w:t>
      </w:r>
    </w:p>
    <w:p>
      <w:pPr>
        <w:spacing w:after="156" w:afterLines="50" w:line="602" w:lineRule="exact"/>
        <w:jc w:val="center"/>
        <w:rPr>
          <w:rFonts w:ascii="华光小标宋_CNKI" w:hAnsi="华光小标宋_CNKI" w:eastAsia="华光小标宋_CNKI"/>
          <w:b/>
          <w:bCs w:val="0"/>
          <w:color w:val="auto"/>
          <w:sz w:val="36"/>
          <w:szCs w:val="36"/>
        </w:rPr>
      </w:pPr>
      <w:r>
        <w:rPr>
          <w:rFonts w:hint="eastAsia" w:ascii="华光小标宋_CNKI" w:hAnsi="华光小标宋_CNKI" w:eastAsia="华光小标宋_CNKI"/>
          <w:b/>
          <w:bCs w:val="0"/>
          <w:color w:val="auto"/>
          <w:sz w:val="36"/>
          <w:szCs w:val="36"/>
        </w:rPr>
        <w:t>关于筹备召开共青团湖南机电职业技术学院委员会</w:t>
      </w:r>
    </w:p>
    <w:p>
      <w:pPr>
        <w:spacing w:after="156" w:afterLines="50" w:line="602" w:lineRule="exact"/>
        <w:jc w:val="center"/>
        <w:rPr>
          <w:rFonts w:ascii="华光小标宋_CNKI" w:hAnsi="华光小标宋_CNKI" w:eastAsia="华光小标宋_CNKI"/>
          <w:b/>
          <w:bCs w:val="0"/>
          <w:color w:val="auto"/>
          <w:position w:val="-12"/>
        </w:rPr>
      </w:pPr>
      <w:r>
        <w:rPr>
          <w:rFonts w:hint="eastAsia" w:ascii="华光小标宋_CNKI" w:hAnsi="华光小标宋_CNKI" w:eastAsia="华光小标宋_CNKI"/>
          <w:b/>
          <w:bCs w:val="0"/>
          <w:color w:val="auto"/>
          <w:sz w:val="36"/>
          <w:szCs w:val="36"/>
        </w:rPr>
        <w:t>第五次团员代表大会的通知</w:t>
      </w:r>
    </w:p>
    <w:p>
      <w:pPr>
        <w:widowControl w:val="0"/>
        <w:kinsoku/>
        <w:autoSpaceDE/>
        <w:autoSpaceDN/>
        <w:adjustRightInd/>
        <w:snapToGrid/>
        <w:spacing w:line="630" w:lineRule="exact"/>
        <w:textAlignment w:val="auto"/>
        <w:rPr>
          <w:rFonts w:ascii="华文仿宋" w:hAnsi="华文仿宋" w:eastAsia="华文仿宋" w:cs="仿宋"/>
          <w:bCs/>
          <w:sz w:val="30"/>
          <w:szCs w:val="30"/>
        </w:rPr>
      </w:pPr>
      <w:r>
        <w:rPr>
          <w:rFonts w:hint="eastAsia" w:ascii="华文仿宋" w:hAnsi="华文仿宋" w:eastAsia="华文仿宋" w:cs="仿宋"/>
          <w:bCs/>
          <w:sz w:val="30"/>
          <w:szCs w:val="30"/>
        </w:rPr>
        <w:t>各团总支、团支部：</w:t>
      </w:r>
    </w:p>
    <w:p>
      <w:pPr>
        <w:widowControl w:val="0"/>
        <w:kinsoku/>
        <w:autoSpaceDE/>
        <w:autoSpaceDN/>
        <w:adjustRightInd/>
        <w:snapToGrid/>
        <w:spacing w:line="630" w:lineRule="exact"/>
        <w:ind w:firstLine="600" w:firstLineChars="200"/>
        <w:textAlignment w:val="auto"/>
        <w:rPr>
          <w:rFonts w:ascii="华文仿宋" w:hAnsi="华文仿宋" w:eastAsia="华文仿宋" w:cs="仿宋"/>
          <w:bCs/>
          <w:sz w:val="30"/>
          <w:szCs w:val="30"/>
        </w:rPr>
      </w:pPr>
      <w:r>
        <w:rPr>
          <w:rFonts w:ascii="华文仿宋" w:hAnsi="华文仿宋" w:eastAsia="华文仿宋" w:cs="仿宋"/>
          <w:bCs/>
          <w:sz w:val="30"/>
          <w:szCs w:val="30"/>
        </w:rPr>
        <w:t>为进一步总结工作，积累经验不断</w:t>
      </w:r>
      <w:r>
        <w:rPr>
          <w:rFonts w:hint="eastAsia" w:ascii="华文仿宋" w:hAnsi="华文仿宋" w:eastAsia="华文仿宋" w:cs="仿宋"/>
          <w:bCs/>
          <w:sz w:val="30"/>
          <w:szCs w:val="30"/>
        </w:rPr>
        <w:t>,明确在新形势下学院共青团的主要工作与整体思路，根据《中国共产主义青年团章程》、《中国共产主义青年团基层组织选举规则》的有关规定并结合学院的具体情况现将共青年团湖南机电职业技术学院委员会第五次代表大会具体事宜通知如下：</w:t>
      </w:r>
    </w:p>
    <w:p>
      <w:pPr>
        <w:widowControl w:val="0"/>
        <w:numPr>
          <w:ilvl w:val="0"/>
          <w:numId w:val="1"/>
        </w:numPr>
        <w:kinsoku/>
        <w:autoSpaceDE/>
        <w:autoSpaceDN/>
        <w:adjustRightInd/>
        <w:snapToGrid/>
        <w:spacing w:line="630" w:lineRule="exact"/>
        <w:ind w:firstLine="601" w:firstLineChars="200"/>
        <w:textAlignment w:val="auto"/>
        <w:rPr>
          <w:rFonts w:ascii="华文仿宋" w:hAnsi="华文仿宋" w:eastAsia="华文仿宋" w:cs="仿宋"/>
          <w:b/>
          <w:sz w:val="30"/>
          <w:szCs w:val="30"/>
        </w:rPr>
      </w:pPr>
      <w:r>
        <w:rPr>
          <w:rFonts w:hint="eastAsia" w:ascii="华文仿宋" w:hAnsi="华文仿宋" w:eastAsia="华文仿宋" w:cs="仿宋"/>
          <w:b/>
          <w:sz w:val="30"/>
          <w:szCs w:val="30"/>
        </w:rPr>
        <w:t>大会的指导思想和主要任务</w:t>
      </w:r>
    </w:p>
    <w:p>
      <w:pPr>
        <w:widowControl w:val="0"/>
        <w:numPr>
          <w:ilvl w:val="0"/>
          <w:numId w:val="2"/>
        </w:numPr>
        <w:kinsoku/>
        <w:autoSpaceDE/>
        <w:autoSpaceDN/>
        <w:adjustRightInd/>
        <w:snapToGrid/>
        <w:spacing w:line="630" w:lineRule="exact"/>
        <w:ind w:firstLine="601" w:firstLineChars="200"/>
        <w:textAlignment w:val="auto"/>
        <w:rPr>
          <w:rFonts w:ascii="华文仿宋" w:hAnsi="华文仿宋" w:eastAsia="华文仿宋" w:cs="宋体"/>
          <w:sz w:val="30"/>
          <w:szCs w:val="30"/>
        </w:rPr>
      </w:pPr>
      <w:r>
        <w:rPr>
          <w:rFonts w:hint="eastAsia" w:ascii="华文仿宋" w:hAnsi="华文仿宋" w:eastAsia="华文仿宋" w:cs="仿宋"/>
          <w:b/>
          <w:sz w:val="30"/>
          <w:szCs w:val="30"/>
        </w:rPr>
        <w:t>指导思想</w:t>
      </w:r>
    </w:p>
    <w:p>
      <w:pPr>
        <w:widowControl w:val="0"/>
        <w:kinsoku/>
        <w:autoSpaceDE/>
        <w:autoSpaceDN/>
        <w:adjustRightInd/>
        <w:snapToGrid/>
        <w:spacing w:line="630" w:lineRule="exact"/>
        <w:ind w:firstLine="600" w:firstLineChars="200"/>
        <w:textAlignment w:val="auto"/>
        <w:rPr>
          <w:rFonts w:ascii="华文仿宋" w:hAnsi="华文仿宋" w:eastAsia="华文仿宋" w:cs="仿宋"/>
          <w:bCs/>
          <w:sz w:val="30"/>
          <w:szCs w:val="30"/>
        </w:rPr>
      </w:pPr>
      <w:r>
        <w:rPr>
          <w:rFonts w:hint="eastAsia" w:ascii="华文仿宋" w:hAnsi="华文仿宋" w:eastAsia="华文仿宋" w:cs="仿宋"/>
          <w:bCs/>
          <w:sz w:val="30"/>
          <w:szCs w:val="30"/>
        </w:rPr>
        <w:t>团员代表大会是共青团组织贯彻民主集中制原则的具体体现。召开学院第五次团员代表大会是为了充分发扬民主，广泛听取团员意见，共同研讨学院共青团工作，统一思想认识，从而切实保持和增强政治性、先进性、群众性，着力提升组织力、引领力、服务力，全面履行共青团的职责使命，团结带领广大团员青年推进学院共青团事业和学院各项工作不断向前发展。</w:t>
      </w:r>
    </w:p>
    <w:p>
      <w:pPr>
        <w:widowControl w:val="0"/>
        <w:numPr>
          <w:ilvl w:val="0"/>
          <w:numId w:val="2"/>
        </w:numPr>
        <w:kinsoku/>
        <w:autoSpaceDE/>
        <w:autoSpaceDN/>
        <w:adjustRightInd/>
        <w:snapToGrid/>
        <w:spacing w:line="630" w:lineRule="exact"/>
        <w:ind w:firstLine="601" w:firstLineChars="200"/>
        <w:textAlignment w:val="auto"/>
        <w:rPr>
          <w:rFonts w:ascii="华文仿宋" w:hAnsi="华文仿宋" w:eastAsia="华文仿宋" w:cs="仿宋"/>
          <w:b/>
          <w:sz w:val="30"/>
          <w:szCs w:val="30"/>
        </w:rPr>
      </w:pPr>
      <w:r>
        <w:rPr>
          <w:rFonts w:hint="eastAsia" w:ascii="华文仿宋" w:hAnsi="华文仿宋" w:eastAsia="华文仿宋" w:cs="仿宋"/>
          <w:b/>
          <w:sz w:val="30"/>
          <w:szCs w:val="30"/>
        </w:rPr>
        <w:t>主要任务</w:t>
      </w:r>
    </w:p>
    <w:p>
      <w:pPr>
        <w:pStyle w:val="2"/>
        <w:widowControl w:val="0"/>
        <w:kinsoku/>
        <w:autoSpaceDE/>
        <w:autoSpaceDN/>
        <w:snapToGrid/>
        <w:spacing w:line="360" w:lineRule="auto"/>
        <w:ind w:firstLine="600" w:firstLineChars="200"/>
        <w:jc w:val="both"/>
        <w:textAlignment w:val="auto"/>
        <w:rPr>
          <w:rFonts w:ascii="华文仿宋" w:hAnsi="华文仿宋" w:eastAsia="华文仿宋" w:cs="仿宋"/>
          <w:b/>
        </w:rPr>
      </w:pPr>
      <w:r>
        <w:rPr>
          <w:rFonts w:hint="eastAsia" w:ascii="华文仿宋" w:hAnsi="华文仿宋" w:eastAsia="华文仿宋" w:cs="仿宋"/>
          <w:bCs/>
        </w:rPr>
        <w:t>总结学院上届团委会工作，讨论有关问题，确定今后学院共青团工作的主要任务和奋斗目标，选举产生第五届团的委员会。</w:t>
      </w:r>
    </w:p>
    <w:p>
      <w:pPr>
        <w:widowControl w:val="0"/>
        <w:numPr>
          <w:ilvl w:val="0"/>
          <w:numId w:val="1"/>
        </w:numPr>
        <w:kinsoku/>
        <w:autoSpaceDE/>
        <w:autoSpaceDN/>
        <w:adjustRightInd/>
        <w:snapToGrid/>
        <w:spacing w:line="630" w:lineRule="exact"/>
        <w:ind w:firstLine="601" w:firstLineChars="200"/>
        <w:textAlignment w:val="auto"/>
        <w:rPr>
          <w:rFonts w:ascii="华文仿宋" w:hAnsi="华文仿宋" w:eastAsia="华文仿宋" w:cs="仿宋"/>
          <w:b/>
          <w:sz w:val="30"/>
          <w:szCs w:val="30"/>
        </w:rPr>
      </w:pPr>
      <w:r>
        <w:rPr>
          <w:rFonts w:hint="eastAsia" w:ascii="华文仿宋" w:hAnsi="华文仿宋" w:eastAsia="华文仿宋" w:cs="仿宋"/>
          <w:b/>
          <w:sz w:val="30"/>
          <w:szCs w:val="30"/>
        </w:rPr>
        <w:t>大会的主要议程</w:t>
      </w:r>
    </w:p>
    <w:p>
      <w:pPr>
        <w:pStyle w:val="2"/>
        <w:widowControl w:val="0"/>
        <w:kinsoku/>
        <w:autoSpaceDE/>
        <w:autoSpaceDN/>
        <w:snapToGrid/>
        <w:spacing w:line="360" w:lineRule="auto"/>
        <w:ind w:firstLine="600" w:firstLineChars="200"/>
        <w:jc w:val="both"/>
        <w:textAlignment w:val="auto"/>
        <w:rPr>
          <w:rFonts w:ascii="华文仿宋" w:hAnsi="华文仿宋" w:eastAsia="华文仿宋" w:cs="仿宋"/>
          <w:bCs/>
        </w:rPr>
      </w:pPr>
      <w:r>
        <w:rPr>
          <w:rFonts w:hint="eastAsia" w:ascii="华文仿宋" w:hAnsi="华文仿宋" w:eastAsia="华文仿宋" w:cs="仿宋"/>
          <w:bCs/>
        </w:rPr>
        <w:t>（一）听取和审议上届团委会工作报告。</w:t>
      </w:r>
    </w:p>
    <w:p>
      <w:pPr>
        <w:pStyle w:val="2"/>
        <w:widowControl w:val="0"/>
        <w:kinsoku/>
        <w:autoSpaceDE/>
        <w:autoSpaceDN/>
        <w:snapToGrid/>
        <w:spacing w:line="360" w:lineRule="auto"/>
        <w:ind w:firstLine="600" w:firstLineChars="200"/>
        <w:jc w:val="both"/>
        <w:textAlignment w:val="auto"/>
        <w:rPr>
          <w:rFonts w:ascii="华文仿宋" w:hAnsi="华文仿宋" w:eastAsia="华文仿宋" w:cs="仿宋"/>
          <w:bCs/>
        </w:rPr>
      </w:pPr>
      <w:r>
        <w:rPr>
          <w:rFonts w:hint="eastAsia" w:ascii="华文仿宋" w:hAnsi="华文仿宋" w:eastAsia="华文仿宋" w:cs="仿宋"/>
          <w:bCs/>
        </w:rPr>
        <w:t>（二）选举产生第五届团员代表大会委员会</w:t>
      </w:r>
    </w:p>
    <w:p>
      <w:pPr>
        <w:widowControl w:val="0"/>
        <w:kinsoku/>
        <w:autoSpaceDE/>
        <w:autoSpaceDN/>
        <w:adjustRightInd/>
        <w:snapToGrid/>
        <w:spacing w:line="630" w:lineRule="exact"/>
        <w:ind w:firstLine="601" w:firstLineChars="200"/>
        <w:textAlignment w:val="auto"/>
        <w:rPr>
          <w:rFonts w:ascii="华文仿宋" w:hAnsi="华文仿宋" w:eastAsia="华文仿宋" w:cs="仿宋"/>
          <w:b/>
          <w:sz w:val="30"/>
          <w:szCs w:val="30"/>
        </w:rPr>
      </w:pPr>
      <w:r>
        <w:rPr>
          <w:rFonts w:hint="eastAsia" w:ascii="华文仿宋" w:hAnsi="华文仿宋" w:eastAsia="华文仿宋" w:cs="仿宋"/>
          <w:b/>
          <w:sz w:val="30"/>
          <w:szCs w:val="30"/>
        </w:rPr>
        <w:t>三、时间安排</w:t>
      </w:r>
    </w:p>
    <w:p>
      <w:pPr>
        <w:widowControl w:val="0"/>
        <w:kinsoku/>
        <w:autoSpaceDE/>
        <w:autoSpaceDN/>
        <w:adjustRightInd/>
        <w:snapToGrid/>
        <w:spacing w:line="630" w:lineRule="exact"/>
        <w:ind w:firstLine="600" w:firstLineChars="200"/>
        <w:textAlignment w:val="auto"/>
        <w:rPr>
          <w:rFonts w:ascii="华文仿宋" w:hAnsi="华文仿宋" w:eastAsia="华文仿宋" w:cs="仿宋"/>
          <w:bCs/>
          <w:color w:val="auto"/>
          <w:sz w:val="30"/>
          <w:szCs w:val="30"/>
        </w:rPr>
      </w:pPr>
      <w:r>
        <w:rPr>
          <w:rFonts w:hint="eastAsia" w:ascii="华文仿宋" w:hAnsi="华文仿宋" w:eastAsia="华文仿宋" w:cs="仿宋"/>
          <w:bCs/>
          <w:color w:val="auto"/>
          <w:sz w:val="30"/>
          <w:szCs w:val="30"/>
        </w:rPr>
        <w:t>202</w:t>
      </w:r>
      <w:r>
        <w:rPr>
          <w:rFonts w:hint="eastAsia" w:ascii="华文仿宋" w:hAnsi="华文仿宋" w:eastAsia="华文仿宋" w:cs="仿宋"/>
          <w:bCs/>
          <w:color w:val="auto"/>
          <w:sz w:val="30"/>
          <w:szCs w:val="30"/>
          <w:lang w:val="en-US" w:eastAsia="zh-CN"/>
        </w:rPr>
        <w:t>3</w:t>
      </w:r>
      <w:r>
        <w:rPr>
          <w:rFonts w:hint="eastAsia" w:ascii="华文仿宋" w:hAnsi="华文仿宋" w:eastAsia="华文仿宋" w:cs="仿宋"/>
          <w:bCs/>
          <w:color w:val="auto"/>
          <w:sz w:val="30"/>
          <w:szCs w:val="30"/>
        </w:rPr>
        <w:t>年1</w:t>
      </w:r>
      <w:r>
        <w:rPr>
          <w:rFonts w:hint="eastAsia" w:ascii="华文仿宋" w:hAnsi="华文仿宋" w:eastAsia="华文仿宋" w:cs="仿宋"/>
          <w:bCs/>
          <w:color w:val="auto"/>
          <w:sz w:val="30"/>
          <w:szCs w:val="30"/>
          <w:lang w:val="en-US" w:eastAsia="zh-CN"/>
        </w:rPr>
        <w:t>0</w:t>
      </w:r>
      <w:r>
        <w:rPr>
          <w:rFonts w:hint="eastAsia" w:ascii="华文仿宋" w:hAnsi="华文仿宋" w:eastAsia="华文仿宋" w:cs="仿宋"/>
          <w:bCs/>
          <w:color w:val="auto"/>
          <w:sz w:val="30"/>
          <w:szCs w:val="30"/>
        </w:rPr>
        <w:t>月</w:t>
      </w:r>
      <w:r>
        <w:rPr>
          <w:rFonts w:hint="eastAsia" w:ascii="华文仿宋" w:hAnsi="华文仿宋" w:eastAsia="华文仿宋" w:cs="仿宋"/>
          <w:bCs/>
          <w:color w:val="auto"/>
          <w:sz w:val="30"/>
          <w:szCs w:val="30"/>
          <w:lang w:val="en-US" w:eastAsia="zh-CN"/>
        </w:rPr>
        <w:t>28</w:t>
      </w:r>
      <w:r>
        <w:rPr>
          <w:rFonts w:hint="eastAsia" w:ascii="华文仿宋" w:hAnsi="华文仿宋" w:eastAsia="华文仿宋" w:cs="仿宋"/>
          <w:bCs/>
          <w:color w:val="auto"/>
          <w:sz w:val="30"/>
          <w:szCs w:val="30"/>
        </w:rPr>
        <w:t>日（暂定）</w:t>
      </w:r>
    </w:p>
    <w:p>
      <w:pPr>
        <w:widowControl w:val="0"/>
        <w:kinsoku/>
        <w:autoSpaceDE/>
        <w:autoSpaceDN/>
        <w:adjustRightInd/>
        <w:snapToGrid/>
        <w:spacing w:line="630" w:lineRule="exact"/>
        <w:ind w:firstLine="601" w:firstLineChars="200"/>
        <w:textAlignment w:val="auto"/>
        <w:rPr>
          <w:rFonts w:ascii="华文仿宋" w:hAnsi="华文仿宋" w:eastAsia="华文仿宋" w:cs="仿宋"/>
          <w:b/>
          <w:sz w:val="30"/>
          <w:szCs w:val="30"/>
        </w:rPr>
      </w:pPr>
      <w:r>
        <w:rPr>
          <w:rFonts w:hint="eastAsia" w:ascii="华文仿宋" w:hAnsi="华文仿宋" w:eastAsia="华文仿宋" w:cs="仿宋"/>
          <w:b/>
          <w:sz w:val="30"/>
          <w:szCs w:val="30"/>
        </w:rPr>
        <w:t>四、会议地点</w:t>
      </w:r>
    </w:p>
    <w:p>
      <w:pPr>
        <w:widowControl w:val="0"/>
        <w:kinsoku/>
        <w:autoSpaceDE/>
        <w:autoSpaceDN/>
        <w:adjustRightInd/>
        <w:snapToGrid/>
        <w:spacing w:line="630" w:lineRule="exact"/>
        <w:ind w:firstLine="600" w:firstLineChars="200"/>
        <w:textAlignment w:val="auto"/>
        <w:rPr>
          <w:rFonts w:ascii="华文仿宋" w:hAnsi="华文仿宋" w:eastAsia="华文仿宋" w:cs="仿宋"/>
          <w:bCs/>
          <w:sz w:val="30"/>
          <w:szCs w:val="30"/>
        </w:rPr>
      </w:pPr>
      <w:r>
        <w:rPr>
          <w:rFonts w:hint="eastAsia" w:ascii="华文仿宋" w:hAnsi="华文仿宋" w:eastAsia="华文仿宋" w:cs="仿宋"/>
          <w:bCs/>
          <w:sz w:val="30"/>
          <w:szCs w:val="30"/>
        </w:rPr>
        <w:t>多功能报告厅</w:t>
      </w:r>
    </w:p>
    <w:p>
      <w:pPr>
        <w:widowControl w:val="0"/>
        <w:kinsoku/>
        <w:autoSpaceDE/>
        <w:autoSpaceDN/>
        <w:adjustRightInd/>
        <w:snapToGrid/>
        <w:spacing w:line="630" w:lineRule="exact"/>
        <w:ind w:firstLine="601" w:firstLineChars="200"/>
        <w:textAlignment w:val="auto"/>
        <w:rPr>
          <w:rFonts w:ascii="华文仿宋" w:hAnsi="华文仿宋" w:eastAsia="华文仿宋" w:cs="仿宋"/>
          <w:b/>
          <w:sz w:val="30"/>
          <w:szCs w:val="30"/>
          <w:lang w:eastAsia="zh-Hans"/>
        </w:rPr>
      </w:pPr>
      <w:r>
        <w:rPr>
          <w:rFonts w:hint="eastAsia" w:ascii="华文仿宋" w:hAnsi="华文仿宋" w:eastAsia="华文仿宋" w:cs="仿宋"/>
          <w:b/>
          <w:sz w:val="30"/>
          <w:szCs w:val="30"/>
        </w:rPr>
        <w:t>五、大会代表的推荐选举工作</w:t>
      </w:r>
    </w:p>
    <w:p>
      <w:pPr>
        <w:pStyle w:val="2"/>
        <w:widowControl w:val="0"/>
        <w:kinsoku/>
        <w:autoSpaceDE/>
        <w:autoSpaceDN/>
        <w:snapToGrid/>
        <w:spacing w:line="360" w:lineRule="auto"/>
        <w:ind w:firstLine="601" w:firstLineChars="200"/>
        <w:jc w:val="both"/>
        <w:textAlignment w:val="auto"/>
        <w:rPr>
          <w:rFonts w:ascii="华文仿宋" w:hAnsi="华文仿宋" w:eastAsia="华文仿宋" w:cs="仿宋"/>
          <w:b/>
        </w:rPr>
      </w:pPr>
      <w:r>
        <w:rPr>
          <w:rFonts w:hint="eastAsia" w:ascii="华文仿宋" w:hAnsi="华文仿宋" w:eastAsia="华文仿宋" w:cs="仿宋"/>
          <w:b/>
        </w:rPr>
        <w:t>（一）大会代表条件</w:t>
      </w:r>
    </w:p>
    <w:p>
      <w:pPr>
        <w:pStyle w:val="2"/>
        <w:widowControl w:val="0"/>
        <w:kinsoku/>
        <w:autoSpaceDE/>
        <w:autoSpaceDN/>
        <w:snapToGrid/>
        <w:spacing w:line="360" w:lineRule="auto"/>
        <w:ind w:firstLine="600" w:firstLineChars="200"/>
        <w:jc w:val="both"/>
        <w:textAlignment w:val="auto"/>
        <w:rPr>
          <w:rFonts w:ascii="华文仿宋" w:hAnsi="华文仿宋" w:eastAsia="华文仿宋" w:cs="仿宋"/>
          <w:bCs/>
        </w:rPr>
      </w:pPr>
      <w:r>
        <w:rPr>
          <w:rFonts w:hint="eastAsia" w:ascii="华文仿宋" w:hAnsi="华文仿宋" w:eastAsia="华文仿宋" w:cs="仿宋"/>
          <w:bCs/>
        </w:rPr>
        <w:t>代表应是共青团员、共青团干部中的优秀分子，并符合以下基本条件：</w:t>
      </w:r>
    </w:p>
    <w:p>
      <w:pPr>
        <w:widowControl w:val="0"/>
        <w:kinsoku/>
        <w:autoSpaceDE/>
        <w:autoSpaceDN/>
        <w:adjustRightInd/>
        <w:snapToGrid/>
        <w:spacing w:line="630" w:lineRule="exact"/>
        <w:ind w:firstLine="600" w:firstLineChars="200"/>
        <w:textAlignment w:val="auto"/>
        <w:rPr>
          <w:rFonts w:ascii="华文仿宋" w:hAnsi="华文仿宋" w:eastAsia="华文仿宋" w:cs="仿宋"/>
          <w:bCs/>
          <w:sz w:val="30"/>
          <w:szCs w:val="30"/>
        </w:rPr>
      </w:pPr>
      <w:r>
        <w:rPr>
          <w:rFonts w:hint="eastAsia" w:ascii="华文仿宋" w:hAnsi="华文仿宋" w:eastAsia="华文仿宋" w:cs="仿宋"/>
          <w:bCs/>
          <w:sz w:val="30"/>
          <w:szCs w:val="30"/>
        </w:rPr>
        <w:t>（1）具有较高的思想政治素质。认真学习贯彻习近平新时代中国特色社会主义思想，严格遵守</w:t>
      </w:r>
      <w:r>
        <w:rPr>
          <w:rFonts w:hint="eastAsia" w:ascii="华文仿宋" w:hAnsi="华文仿宋" w:eastAsia="华文仿宋" w:cs="仿宋"/>
          <w:bCs/>
          <w:sz w:val="30"/>
          <w:szCs w:val="30"/>
          <w:lang w:eastAsia="zh-Hans"/>
        </w:rPr>
        <w:t>法律法规和</w:t>
      </w:r>
      <w:r>
        <w:rPr>
          <w:rFonts w:hint="eastAsia" w:ascii="华文仿宋" w:hAnsi="华文仿宋" w:eastAsia="华文仿宋" w:cs="仿宋"/>
          <w:bCs/>
          <w:sz w:val="30"/>
          <w:szCs w:val="30"/>
        </w:rPr>
        <w:t>政治纪律。自觉实践社会主义核心价值体系，坚决贯彻执行党的基本路线、方针和政策。</w:t>
      </w:r>
    </w:p>
    <w:p>
      <w:pPr>
        <w:widowControl w:val="0"/>
        <w:kinsoku/>
        <w:autoSpaceDE/>
        <w:autoSpaceDN/>
        <w:adjustRightInd/>
        <w:snapToGrid/>
        <w:spacing w:line="630" w:lineRule="exact"/>
        <w:ind w:firstLine="568" w:firstLineChars="200"/>
        <w:textAlignment w:val="auto"/>
        <w:rPr>
          <w:rFonts w:ascii="华文仿宋" w:hAnsi="华文仿宋" w:eastAsia="华文仿宋" w:cs="仿宋"/>
          <w:bCs/>
          <w:sz w:val="30"/>
          <w:szCs w:val="30"/>
        </w:rPr>
      </w:pPr>
      <w:r>
        <w:rPr>
          <w:rFonts w:hint="eastAsia" w:ascii="华文仿宋" w:hAnsi="华文仿宋" w:eastAsia="华文仿宋"/>
          <w:spacing w:val="-8"/>
          <w:sz w:val="30"/>
          <w:szCs w:val="30"/>
        </w:rPr>
        <w:t>（2）</w:t>
      </w:r>
      <w:r>
        <w:rPr>
          <w:rFonts w:hint="eastAsia" w:ascii="华文仿宋" w:hAnsi="华文仿宋" w:eastAsia="华文仿宋" w:cs="仿宋"/>
          <w:bCs/>
          <w:sz w:val="30"/>
          <w:szCs w:val="30"/>
        </w:rPr>
        <w:t>具有良好的作风品行。</w:t>
      </w:r>
      <w:r>
        <w:rPr>
          <w:rFonts w:hint="eastAsia" w:ascii="华文仿宋" w:hAnsi="华文仿宋" w:eastAsia="华文仿宋" w:cs="仿宋"/>
          <w:bCs/>
          <w:sz w:val="30"/>
          <w:szCs w:val="30"/>
          <w:lang w:eastAsia="zh-Hans"/>
        </w:rPr>
        <w:t>带头学习践行社会主义核心价值观，树立集体主义思想，维护民族团结，正义感、责任感强；积极传播青春正能量，勇于和不良言行作斗争</w:t>
      </w:r>
      <w:r>
        <w:rPr>
          <w:rFonts w:hint="eastAsia" w:ascii="华文仿宋" w:hAnsi="华文仿宋" w:eastAsia="华文仿宋" w:cs="仿宋"/>
          <w:bCs/>
          <w:sz w:val="30"/>
          <w:szCs w:val="30"/>
        </w:rPr>
        <w:t>。模范遵守团章团纪，认真执行本单位各项规章制度。</w:t>
      </w:r>
    </w:p>
    <w:p>
      <w:pPr>
        <w:spacing w:line="620" w:lineRule="exact"/>
        <w:ind w:firstLine="600" w:firstLineChars="200"/>
        <w:rPr>
          <w:rFonts w:ascii="华文仿宋" w:hAnsi="华文仿宋" w:eastAsia="华文仿宋" w:cs="仿宋"/>
          <w:bCs/>
          <w:sz w:val="30"/>
          <w:szCs w:val="30"/>
        </w:rPr>
      </w:pPr>
      <w:r>
        <w:rPr>
          <w:rFonts w:hint="eastAsia" w:ascii="华文仿宋" w:hAnsi="华文仿宋" w:eastAsia="华文仿宋" w:cs="仿宋"/>
          <w:bCs/>
          <w:sz w:val="30"/>
          <w:szCs w:val="30"/>
        </w:rPr>
        <w:t>（3）具有突出的工作业绩。</w:t>
      </w:r>
      <w:r>
        <w:rPr>
          <w:rFonts w:hint="eastAsia" w:ascii="华文仿宋" w:hAnsi="华文仿宋" w:eastAsia="华文仿宋" w:cs="仿宋"/>
          <w:bCs/>
          <w:sz w:val="30"/>
          <w:szCs w:val="30"/>
          <w:lang w:eastAsia="zh-Hans"/>
        </w:rPr>
        <w:t>热爱团的工作，熟悉团的业务，积极完成团组织交给的各项任务，有务实创新的工作作风。主动发挥学生干部的引领职能，工作勤恳、积极探索，在工作岗位上取得突出成绩</w:t>
      </w:r>
      <w:r>
        <w:rPr>
          <w:rFonts w:hint="eastAsia" w:ascii="华文仿宋" w:hAnsi="华文仿宋" w:eastAsia="华文仿宋" w:cs="仿宋"/>
          <w:bCs/>
          <w:sz w:val="30"/>
          <w:szCs w:val="30"/>
        </w:rPr>
        <w:t>，</w:t>
      </w:r>
      <w:r>
        <w:rPr>
          <w:rFonts w:hint="eastAsia" w:ascii="华文仿宋" w:hAnsi="华文仿宋" w:eastAsia="华文仿宋" w:cs="仿宋"/>
          <w:bCs/>
          <w:sz w:val="30"/>
          <w:szCs w:val="30"/>
          <w:lang w:eastAsia="zh-Hans"/>
        </w:rPr>
        <w:t>学习成绩优良，在团员青年中发挥模范带头作用</w:t>
      </w:r>
      <w:r>
        <w:rPr>
          <w:rFonts w:hint="eastAsia" w:ascii="华文仿宋" w:hAnsi="华文仿宋" w:eastAsia="华文仿宋" w:cs="仿宋"/>
          <w:bCs/>
          <w:sz w:val="30"/>
          <w:szCs w:val="30"/>
        </w:rPr>
        <w:t>。</w:t>
      </w:r>
    </w:p>
    <w:p>
      <w:pPr>
        <w:spacing w:line="620" w:lineRule="exact"/>
        <w:ind w:firstLine="600" w:firstLineChars="200"/>
        <w:rPr>
          <w:rFonts w:ascii="华文仿宋" w:hAnsi="华文仿宋" w:eastAsia="华文仿宋" w:cs="仿宋"/>
          <w:bCs/>
          <w:sz w:val="30"/>
          <w:szCs w:val="30"/>
          <w:lang w:eastAsia="zh-Hans"/>
        </w:rPr>
      </w:pPr>
      <w:r>
        <w:rPr>
          <w:rFonts w:hint="eastAsia" w:ascii="华文仿宋" w:hAnsi="华文仿宋" w:eastAsia="华文仿宋" w:cs="仿宋"/>
          <w:bCs/>
          <w:sz w:val="30"/>
          <w:szCs w:val="30"/>
        </w:rPr>
        <w:t>（4）</w:t>
      </w:r>
      <w:r>
        <w:rPr>
          <w:rFonts w:hint="eastAsia" w:ascii="华文仿宋" w:hAnsi="华文仿宋" w:eastAsia="华文仿宋" w:cs="仿宋"/>
          <w:bCs/>
          <w:sz w:val="30"/>
          <w:szCs w:val="30"/>
          <w:lang w:eastAsia="zh-Hans"/>
        </w:rPr>
        <w:t>具有较强的议事能力</w:t>
      </w:r>
      <w:r>
        <w:rPr>
          <w:rFonts w:hint="eastAsia" w:ascii="华文仿宋" w:hAnsi="华文仿宋" w:eastAsia="华文仿宋" w:cs="仿宋"/>
          <w:bCs/>
          <w:sz w:val="30"/>
          <w:szCs w:val="30"/>
        </w:rPr>
        <w:t>。拥</w:t>
      </w:r>
      <w:r>
        <w:rPr>
          <w:rFonts w:hint="eastAsia" w:ascii="华文仿宋" w:hAnsi="华文仿宋" w:eastAsia="华文仿宋" w:cs="仿宋"/>
          <w:bCs/>
          <w:sz w:val="30"/>
          <w:szCs w:val="30"/>
          <w:lang w:eastAsia="zh-Hans"/>
        </w:rPr>
        <w:t>有较强的议事能力和青年群众工作能力，能够如实反映团员青年的意见和要求，能够履行代表职责。</w:t>
      </w:r>
    </w:p>
    <w:p>
      <w:pPr>
        <w:pStyle w:val="2"/>
        <w:widowControl w:val="0"/>
        <w:kinsoku/>
        <w:autoSpaceDE/>
        <w:autoSpaceDN/>
        <w:snapToGrid/>
        <w:spacing w:line="360" w:lineRule="auto"/>
        <w:ind w:firstLine="601" w:firstLineChars="200"/>
        <w:jc w:val="both"/>
        <w:textAlignment w:val="auto"/>
        <w:rPr>
          <w:rFonts w:ascii="华文仿宋" w:hAnsi="华文仿宋" w:eastAsia="华文仿宋" w:cs="仿宋"/>
          <w:b/>
        </w:rPr>
      </w:pPr>
      <w:r>
        <w:rPr>
          <w:rFonts w:hint="eastAsia" w:ascii="华文仿宋" w:hAnsi="华文仿宋" w:eastAsia="华文仿宋" w:cs="仿宋"/>
          <w:b/>
        </w:rPr>
        <w:t>（二）大会代表名额</w:t>
      </w:r>
    </w:p>
    <w:p>
      <w:pPr>
        <w:pStyle w:val="2"/>
        <w:widowControl w:val="0"/>
        <w:kinsoku/>
        <w:autoSpaceDE/>
        <w:autoSpaceDN/>
        <w:snapToGrid/>
        <w:spacing w:line="360" w:lineRule="auto"/>
        <w:ind w:firstLine="600" w:firstLineChars="200"/>
        <w:jc w:val="both"/>
        <w:textAlignment w:val="auto"/>
        <w:rPr>
          <w:rFonts w:ascii="华文仿宋" w:hAnsi="华文仿宋" w:eastAsia="华文仿宋" w:cs="仿宋"/>
          <w:bCs/>
        </w:rPr>
      </w:pPr>
      <w:r>
        <w:rPr>
          <w:rFonts w:hint="eastAsia" w:ascii="华文仿宋" w:hAnsi="华文仿宋" w:eastAsia="华文仿宋" w:cs="仿宋"/>
          <w:bCs/>
          <w:lang w:eastAsia="zh-Hans"/>
        </w:rPr>
        <w:t>根据《中国共产主义青年团基层组织选举规则</w:t>
      </w:r>
      <w:r>
        <w:rPr>
          <w:rFonts w:hint="eastAsia" w:ascii="华文仿宋" w:hAnsi="华文仿宋" w:eastAsia="华文仿宋" w:cs="仿宋"/>
          <w:bCs/>
        </w:rPr>
        <w:t>》</w:t>
      </w:r>
      <w:r>
        <w:rPr>
          <w:rFonts w:hint="eastAsia" w:ascii="华文仿宋" w:hAnsi="华文仿宋" w:eastAsia="华文仿宋" w:cs="仿宋"/>
          <w:bCs/>
          <w:lang w:eastAsia="zh-Hans"/>
        </w:rPr>
        <w:t>有关规定和</w:t>
      </w:r>
      <w:r>
        <w:rPr>
          <w:rFonts w:hint="eastAsia" w:ascii="华文仿宋" w:hAnsi="华文仿宋" w:eastAsia="华文仿宋" w:cs="仿宋"/>
          <w:bCs/>
        </w:rPr>
        <w:t>学院</w:t>
      </w:r>
      <w:r>
        <w:rPr>
          <w:rFonts w:hint="eastAsia" w:ascii="华文仿宋" w:hAnsi="华文仿宋" w:eastAsia="华文仿宋" w:cs="仿宋"/>
          <w:bCs/>
          <w:lang w:eastAsia="zh-Hans"/>
        </w:rPr>
        <w:t>实际情况并经团委研究确定，出席学院第</w:t>
      </w:r>
      <w:r>
        <w:rPr>
          <w:rFonts w:hint="eastAsia" w:ascii="华文仿宋" w:hAnsi="华文仿宋" w:eastAsia="华文仿宋" w:cs="仿宋"/>
          <w:bCs/>
        </w:rPr>
        <w:t>五</w:t>
      </w:r>
      <w:r>
        <w:rPr>
          <w:rFonts w:hint="eastAsia" w:ascii="华文仿宋" w:hAnsi="华文仿宋" w:eastAsia="华文仿宋" w:cs="仿宋"/>
          <w:bCs/>
          <w:lang w:eastAsia="zh-Hans"/>
        </w:rPr>
        <w:t>次团员代表大会的代表为</w:t>
      </w:r>
      <w:r>
        <w:rPr>
          <w:rFonts w:hint="eastAsia" w:ascii="华文仿宋" w:hAnsi="华文仿宋" w:eastAsia="华文仿宋" w:cs="仿宋"/>
          <w:bCs/>
        </w:rPr>
        <w:t>164</w:t>
      </w:r>
      <w:r>
        <w:rPr>
          <w:rFonts w:hint="eastAsia" w:ascii="华文仿宋" w:hAnsi="华文仿宋" w:eastAsia="华文仿宋" w:cs="仿宋"/>
          <w:bCs/>
          <w:lang w:eastAsia="zh-Hans"/>
        </w:rPr>
        <w:t>人</w:t>
      </w:r>
      <w:r>
        <w:rPr>
          <w:rFonts w:hint="eastAsia" w:ascii="华文仿宋" w:hAnsi="华文仿宋" w:eastAsia="华文仿宋" w:cs="仿宋"/>
          <w:bCs/>
        </w:rPr>
        <w:t>，</w:t>
      </w:r>
      <w:r>
        <w:rPr>
          <w:rFonts w:hint="eastAsia" w:ascii="华文仿宋" w:hAnsi="华文仿宋" w:eastAsia="华文仿宋" w:cs="仿宋"/>
          <w:bCs/>
          <w:lang w:eastAsia="zh-Hans"/>
        </w:rPr>
        <w:t>列席代表若干，团委7名同志、团总支</w:t>
      </w:r>
      <w:r>
        <w:rPr>
          <w:rFonts w:hint="eastAsia" w:ascii="华文仿宋" w:hAnsi="华文仿宋" w:eastAsia="华文仿宋" w:cs="仿宋"/>
          <w:bCs/>
        </w:rPr>
        <w:t>1名同志</w:t>
      </w:r>
      <w:r>
        <w:rPr>
          <w:rFonts w:hint="eastAsia" w:ascii="华文仿宋" w:hAnsi="华文仿宋" w:eastAsia="华文仿宋" w:cs="仿宋"/>
          <w:bCs/>
          <w:lang w:eastAsia="zh-Hans"/>
        </w:rPr>
        <w:t>分到各代表团。正式代表具体名额分配如下</w:t>
      </w:r>
      <w:r>
        <w:rPr>
          <w:rFonts w:hint="eastAsia" w:ascii="华文仿宋" w:hAnsi="华文仿宋" w:eastAsia="华文仿宋" w:cs="仿宋"/>
          <w:bCs/>
        </w:rPr>
        <w:t>：</w:t>
      </w:r>
    </w:p>
    <w:tbl>
      <w:tblPr>
        <w:tblStyle w:val="6"/>
        <w:tblW w:w="89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07"/>
        <w:gridCol w:w="3288"/>
        <w:gridCol w:w="1812"/>
        <w:gridCol w:w="1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jc w:val="center"/>
        </w:trPr>
        <w:tc>
          <w:tcPr>
            <w:tcW w:w="2207" w:type="dxa"/>
            <w:vAlign w:val="center"/>
          </w:tcPr>
          <w:p>
            <w:pPr>
              <w:pStyle w:val="10"/>
              <w:widowControl w:val="0"/>
              <w:kinsoku/>
              <w:autoSpaceDE/>
              <w:autoSpaceDN/>
              <w:snapToGrid/>
              <w:jc w:val="center"/>
              <w:textAlignment w:val="auto"/>
              <w:rPr>
                <w:rFonts w:ascii="华文仿宋" w:hAnsi="华文仿宋" w:eastAsia="华文仿宋" w:cs="仿宋"/>
                <w:bCs/>
                <w:sz w:val="30"/>
                <w:szCs w:val="30"/>
                <w:lang w:eastAsia="zh-Hans"/>
              </w:rPr>
            </w:pPr>
            <w:r>
              <w:rPr>
                <w:rFonts w:hint="eastAsia" w:ascii="华文仿宋" w:hAnsi="华文仿宋" w:eastAsia="华文仿宋" w:cs="仿宋"/>
                <w:bCs/>
                <w:sz w:val="30"/>
                <w:szCs w:val="30"/>
                <w:lang w:eastAsia="zh-Hans"/>
              </w:rPr>
              <w:t>代表团编号</w:t>
            </w:r>
          </w:p>
        </w:tc>
        <w:tc>
          <w:tcPr>
            <w:tcW w:w="3288" w:type="dxa"/>
            <w:vAlign w:val="center"/>
          </w:tcPr>
          <w:p>
            <w:pPr>
              <w:pStyle w:val="10"/>
              <w:widowControl w:val="0"/>
              <w:tabs>
                <w:tab w:val="left" w:pos="620"/>
              </w:tabs>
              <w:kinsoku/>
              <w:autoSpaceDE/>
              <w:autoSpaceDN/>
              <w:snapToGrid/>
              <w:jc w:val="center"/>
              <w:textAlignment w:val="auto"/>
              <w:rPr>
                <w:rFonts w:ascii="华文仿宋" w:hAnsi="华文仿宋" w:eastAsia="华文仿宋" w:cs="仿宋"/>
                <w:bCs/>
                <w:sz w:val="30"/>
                <w:szCs w:val="30"/>
                <w:lang w:eastAsia="zh-Hans"/>
              </w:rPr>
            </w:pPr>
            <w:r>
              <w:rPr>
                <w:rFonts w:hint="eastAsia" w:ascii="华文仿宋" w:hAnsi="华文仿宋" w:eastAsia="华文仿宋" w:cs="仿宋"/>
                <w:bCs/>
                <w:sz w:val="30"/>
                <w:szCs w:val="30"/>
                <w:lang w:eastAsia="zh-Hans"/>
              </w:rPr>
              <w:t>单</w:t>
            </w:r>
            <w:r>
              <w:rPr>
                <w:rFonts w:hint="eastAsia" w:ascii="华文仿宋" w:hAnsi="华文仿宋" w:eastAsia="华文仿宋" w:cs="仿宋"/>
                <w:bCs/>
                <w:sz w:val="30"/>
                <w:szCs w:val="30"/>
                <w:lang w:eastAsia="zh-Hans"/>
              </w:rPr>
              <w:tab/>
            </w:r>
            <w:r>
              <w:rPr>
                <w:rFonts w:hint="eastAsia" w:ascii="华文仿宋" w:hAnsi="华文仿宋" w:eastAsia="华文仿宋" w:cs="仿宋"/>
                <w:bCs/>
                <w:sz w:val="30"/>
                <w:szCs w:val="30"/>
                <w:lang w:eastAsia="zh-Hans"/>
              </w:rPr>
              <w:t>位</w:t>
            </w:r>
          </w:p>
        </w:tc>
        <w:tc>
          <w:tcPr>
            <w:tcW w:w="1812" w:type="dxa"/>
            <w:vAlign w:val="center"/>
          </w:tcPr>
          <w:p>
            <w:pPr>
              <w:pStyle w:val="10"/>
              <w:widowControl w:val="0"/>
              <w:kinsoku/>
              <w:autoSpaceDE/>
              <w:autoSpaceDN/>
              <w:snapToGrid/>
              <w:jc w:val="center"/>
              <w:textAlignment w:val="auto"/>
              <w:rPr>
                <w:rFonts w:ascii="华文仿宋" w:hAnsi="华文仿宋" w:eastAsia="华文仿宋" w:cs="仿宋"/>
                <w:bCs/>
                <w:sz w:val="30"/>
                <w:szCs w:val="30"/>
                <w:lang w:eastAsia="zh-Hans"/>
              </w:rPr>
            </w:pPr>
            <w:r>
              <w:rPr>
                <w:rFonts w:hint="eastAsia" w:ascii="华文仿宋" w:hAnsi="华文仿宋" w:eastAsia="华文仿宋" w:cs="仿宋"/>
                <w:bCs/>
                <w:sz w:val="30"/>
                <w:szCs w:val="30"/>
                <w:lang w:eastAsia="zh-Hans"/>
              </w:rPr>
              <w:t>代表人数</w:t>
            </w:r>
          </w:p>
        </w:tc>
        <w:tc>
          <w:tcPr>
            <w:tcW w:w="1654" w:type="dxa"/>
            <w:vAlign w:val="center"/>
          </w:tcPr>
          <w:p>
            <w:pPr>
              <w:pStyle w:val="10"/>
              <w:widowControl w:val="0"/>
              <w:kinsoku/>
              <w:autoSpaceDE/>
              <w:autoSpaceDN/>
              <w:snapToGrid/>
              <w:jc w:val="center"/>
              <w:textAlignment w:val="auto"/>
              <w:rPr>
                <w:rFonts w:ascii="华文仿宋" w:hAnsi="华文仿宋" w:eastAsia="华文仿宋" w:cs="仿宋"/>
                <w:bCs/>
                <w:sz w:val="30"/>
                <w:szCs w:val="30"/>
                <w:lang w:eastAsia="zh-Hans"/>
              </w:rPr>
            </w:pPr>
            <w:r>
              <w:rPr>
                <w:rFonts w:hint="eastAsia" w:ascii="华文仿宋" w:hAnsi="华文仿宋" w:eastAsia="华文仿宋" w:cs="仿宋"/>
                <w:bCs/>
                <w:sz w:val="30"/>
                <w:szCs w:val="30"/>
                <w:lang w:eastAsia="zh-Han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2207" w:type="dxa"/>
            <w:vAlign w:val="center"/>
          </w:tcPr>
          <w:p>
            <w:pPr>
              <w:pStyle w:val="10"/>
              <w:widowControl w:val="0"/>
              <w:kinsoku/>
              <w:autoSpaceDE/>
              <w:autoSpaceDN/>
              <w:jc w:val="center"/>
              <w:textAlignment w:val="auto"/>
              <w:rPr>
                <w:rFonts w:ascii="华文仿宋" w:hAnsi="华文仿宋" w:eastAsia="华文仿宋" w:cs="仿宋"/>
                <w:bCs/>
                <w:sz w:val="30"/>
                <w:szCs w:val="30"/>
                <w:lang w:eastAsia="zh-Hans"/>
              </w:rPr>
            </w:pPr>
            <w:r>
              <w:rPr>
                <w:rFonts w:hint="eastAsia" w:ascii="华文仿宋" w:hAnsi="华文仿宋" w:eastAsia="华文仿宋" w:cs="仿宋"/>
                <w:bCs/>
                <w:sz w:val="30"/>
                <w:szCs w:val="30"/>
                <w:lang w:eastAsia="zh-Hans"/>
              </w:rPr>
              <w:t>第一代表团</w:t>
            </w:r>
          </w:p>
        </w:tc>
        <w:tc>
          <w:tcPr>
            <w:tcW w:w="3288" w:type="dxa"/>
            <w:vAlign w:val="center"/>
          </w:tcPr>
          <w:p>
            <w:pPr>
              <w:pStyle w:val="10"/>
              <w:widowControl w:val="0"/>
              <w:kinsoku/>
              <w:autoSpaceDE/>
              <w:autoSpaceDN/>
              <w:jc w:val="center"/>
              <w:textAlignment w:val="auto"/>
              <w:rPr>
                <w:rFonts w:ascii="华文仿宋" w:hAnsi="华文仿宋" w:eastAsia="华文仿宋" w:cs="仿宋"/>
                <w:bCs/>
                <w:sz w:val="30"/>
                <w:szCs w:val="30"/>
                <w:lang w:eastAsia="zh-Hans"/>
              </w:rPr>
            </w:pPr>
            <w:r>
              <w:rPr>
                <w:rFonts w:hint="eastAsia" w:ascii="华文仿宋" w:hAnsi="华文仿宋" w:eastAsia="华文仿宋" w:cs="仿宋"/>
                <w:bCs/>
                <w:sz w:val="30"/>
                <w:szCs w:val="30"/>
                <w:lang w:eastAsia="zh-Hans"/>
              </w:rPr>
              <w:t>机械工程学院团总支</w:t>
            </w:r>
          </w:p>
        </w:tc>
        <w:tc>
          <w:tcPr>
            <w:tcW w:w="1812" w:type="dxa"/>
            <w:vAlign w:val="center"/>
          </w:tcPr>
          <w:p>
            <w:pPr>
              <w:pStyle w:val="10"/>
              <w:widowControl w:val="0"/>
              <w:kinsoku/>
              <w:autoSpaceDE/>
              <w:autoSpaceDN/>
              <w:jc w:val="center"/>
              <w:textAlignment w:val="auto"/>
              <w:rPr>
                <w:rFonts w:ascii="华文仿宋" w:hAnsi="华文仿宋" w:eastAsia="华文仿宋" w:cs="仿宋"/>
                <w:bCs/>
                <w:sz w:val="30"/>
                <w:szCs w:val="30"/>
              </w:rPr>
            </w:pPr>
            <w:r>
              <w:rPr>
                <w:rFonts w:hint="eastAsia" w:ascii="华文仿宋" w:hAnsi="华文仿宋" w:eastAsia="华文仿宋" w:cs="仿宋"/>
                <w:b/>
                <w:sz w:val="30"/>
                <w:szCs w:val="30"/>
              </w:rPr>
              <w:t>28</w:t>
            </w:r>
            <w:r>
              <w:rPr>
                <w:rFonts w:hint="eastAsia" w:ascii="华文仿宋" w:hAnsi="华文仿宋" w:eastAsia="华文仿宋" w:cs="仿宋"/>
                <w:bCs/>
                <w:sz w:val="30"/>
                <w:szCs w:val="30"/>
                <w:lang w:eastAsia="zh-Hans"/>
              </w:rPr>
              <w:t>人</w:t>
            </w:r>
          </w:p>
        </w:tc>
        <w:tc>
          <w:tcPr>
            <w:tcW w:w="1654" w:type="dxa"/>
            <w:vAlign w:val="center"/>
          </w:tcPr>
          <w:p>
            <w:pPr>
              <w:pStyle w:val="10"/>
              <w:widowControl w:val="0"/>
              <w:kinsoku/>
              <w:autoSpaceDE/>
              <w:autoSpaceDN/>
              <w:jc w:val="center"/>
              <w:textAlignment w:val="auto"/>
              <w:rPr>
                <w:rFonts w:ascii="华文仿宋" w:hAnsi="华文仿宋" w:eastAsia="华文仿宋" w:cs="仿宋"/>
                <w:bCs/>
                <w:sz w:val="30"/>
                <w:szCs w:val="30"/>
                <w:lang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jc w:val="center"/>
        </w:trPr>
        <w:tc>
          <w:tcPr>
            <w:tcW w:w="2207" w:type="dxa"/>
            <w:vAlign w:val="center"/>
          </w:tcPr>
          <w:p>
            <w:pPr>
              <w:pStyle w:val="10"/>
              <w:widowControl w:val="0"/>
              <w:kinsoku/>
              <w:autoSpaceDE/>
              <w:autoSpaceDN/>
              <w:jc w:val="center"/>
              <w:textAlignment w:val="auto"/>
              <w:rPr>
                <w:rFonts w:ascii="华文仿宋" w:hAnsi="华文仿宋" w:eastAsia="华文仿宋" w:cs="仿宋"/>
                <w:bCs/>
                <w:sz w:val="30"/>
                <w:szCs w:val="30"/>
                <w:lang w:eastAsia="zh-Hans"/>
              </w:rPr>
            </w:pPr>
            <w:r>
              <w:rPr>
                <w:rFonts w:hint="eastAsia" w:ascii="华文仿宋" w:hAnsi="华文仿宋" w:eastAsia="华文仿宋" w:cs="仿宋"/>
                <w:bCs/>
                <w:sz w:val="30"/>
                <w:szCs w:val="30"/>
                <w:lang w:eastAsia="zh-Hans"/>
              </w:rPr>
              <w:t>第二代表团</w:t>
            </w:r>
          </w:p>
        </w:tc>
        <w:tc>
          <w:tcPr>
            <w:tcW w:w="3288" w:type="dxa"/>
            <w:vAlign w:val="center"/>
          </w:tcPr>
          <w:p>
            <w:pPr>
              <w:pStyle w:val="10"/>
              <w:widowControl w:val="0"/>
              <w:kinsoku/>
              <w:autoSpaceDE/>
              <w:autoSpaceDN/>
              <w:jc w:val="center"/>
              <w:textAlignment w:val="auto"/>
              <w:rPr>
                <w:rFonts w:ascii="华文仿宋" w:hAnsi="华文仿宋" w:eastAsia="华文仿宋" w:cs="仿宋"/>
                <w:bCs/>
                <w:sz w:val="30"/>
                <w:szCs w:val="30"/>
                <w:lang w:eastAsia="zh-Hans"/>
              </w:rPr>
            </w:pPr>
            <w:r>
              <w:rPr>
                <w:rFonts w:hint="eastAsia" w:ascii="华文仿宋" w:hAnsi="华文仿宋" w:eastAsia="华文仿宋" w:cs="仿宋"/>
                <w:bCs/>
                <w:sz w:val="30"/>
                <w:szCs w:val="30"/>
                <w:lang w:eastAsia="zh-Hans"/>
              </w:rPr>
              <w:t>电气工程学院团总支</w:t>
            </w:r>
          </w:p>
        </w:tc>
        <w:tc>
          <w:tcPr>
            <w:tcW w:w="1812" w:type="dxa"/>
            <w:vAlign w:val="center"/>
          </w:tcPr>
          <w:p>
            <w:pPr>
              <w:pStyle w:val="10"/>
              <w:widowControl w:val="0"/>
              <w:kinsoku/>
              <w:autoSpaceDE/>
              <w:autoSpaceDN/>
              <w:jc w:val="center"/>
              <w:textAlignment w:val="auto"/>
              <w:rPr>
                <w:rFonts w:ascii="华文仿宋" w:hAnsi="华文仿宋" w:eastAsia="华文仿宋" w:cs="仿宋"/>
                <w:bCs/>
                <w:sz w:val="30"/>
                <w:szCs w:val="30"/>
                <w:lang w:eastAsia="zh-Hans"/>
              </w:rPr>
            </w:pPr>
            <w:r>
              <w:rPr>
                <w:rFonts w:hint="eastAsia" w:ascii="华文仿宋" w:hAnsi="华文仿宋" w:eastAsia="华文仿宋" w:cs="仿宋"/>
                <w:b/>
                <w:sz w:val="30"/>
                <w:szCs w:val="30"/>
              </w:rPr>
              <w:t>35</w:t>
            </w:r>
            <w:r>
              <w:rPr>
                <w:rFonts w:hint="eastAsia" w:ascii="华文仿宋" w:hAnsi="华文仿宋" w:eastAsia="华文仿宋" w:cs="仿宋"/>
                <w:bCs/>
                <w:sz w:val="30"/>
                <w:szCs w:val="30"/>
                <w:lang w:eastAsia="zh-Hans"/>
              </w:rPr>
              <w:t>人</w:t>
            </w:r>
          </w:p>
        </w:tc>
        <w:tc>
          <w:tcPr>
            <w:tcW w:w="1654" w:type="dxa"/>
            <w:vAlign w:val="center"/>
          </w:tcPr>
          <w:p>
            <w:pPr>
              <w:pStyle w:val="10"/>
              <w:widowControl w:val="0"/>
              <w:kinsoku/>
              <w:autoSpaceDE/>
              <w:autoSpaceDN/>
              <w:jc w:val="center"/>
              <w:textAlignment w:val="auto"/>
              <w:rPr>
                <w:rFonts w:ascii="华文仿宋" w:hAnsi="华文仿宋" w:eastAsia="华文仿宋" w:cs="仿宋"/>
                <w:bCs/>
                <w:sz w:val="30"/>
                <w:szCs w:val="30"/>
                <w:lang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jc w:val="center"/>
        </w:trPr>
        <w:tc>
          <w:tcPr>
            <w:tcW w:w="2207" w:type="dxa"/>
            <w:vAlign w:val="center"/>
          </w:tcPr>
          <w:p>
            <w:pPr>
              <w:pStyle w:val="10"/>
              <w:widowControl w:val="0"/>
              <w:kinsoku/>
              <w:autoSpaceDE/>
              <w:autoSpaceDN/>
              <w:jc w:val="center"/>
              <w:textAlignment w:val="auto"/>
              <w:rPr>
                <w:rFonts w:ascii="华文仿宋" w:hAnsi="华文仿宋" w:eastAsia="华文仿宋" w:cs="仿宋"/>
                <w:bCs/>
                <w:sz w:val="30"/>
                <w:szCs w:val="30"/>
                <w:lang w:eastAsia="zh-Hans"/>
              </w:rPr>
            </w:pPr>
            <w:r>
              <w:rPr>
                <w:rFonts w:hint="eastAsia" w:ascii="华文仿宋" w:hAnsi="华文仿宋" w:eastAsia="华文仿宋" w:cs="仿宋"/>
                <w:bCs/>
                <w:sz w:val="30"/>
                <w:szCs w:val="30"/>
                <w:lang w:eastAsia="zh-Hans"/>
              </w:rPr>
              <w:t>第三代表团</w:t>
            </w:r>
          </w:p>
        </w:tc>
        <w:tc>
          <w:tcPr>
            <w:tcW w:w="3288" w:type="dxa"/>
            <w:vAlign w:val="center"/>
          </w:tcPr>
          <w:p>
            <w:pPr>
              <w:pStyle w:val="10"/>
              <w:widowControl w:val="0"/>
              <w:kinsoku/>
              <w:autoSpaceDE/>
              <w:autoSpaceDN/>
              <w:jc w:val="center"/>
              <w:textAlignment w:val="auto"/>
              <w:rPr>
                <w:rFonts w:ascii="华文仿宋" w:hAnsi="华文仿宋" w:eastAsia="华文仿宋" w:cs="仿宋"/>
                <w:bCs/>
                <w:sz w:val="30"/>
                <w:szCs w:val="30"/>
                <w:lang w:eastAsia="zh-Hans"/>
              </w:rPr>
            </w:pPr>
            <w:r>
              <w:rPr>
                <w:rFonts w:hint="eastAsia" w:ascii="华文仿宋" w:hAnsi="华文仿宋" w:eastAsia="华文仿宋" w:cs="仿宋"/>
                <w:bCs/>
                <w:sz w:val="30"/>
                <w:szCs w:val="30"/>
                <w:lang w:eastAsia="zh-Hans"/>
              </w:rPr>
              <w:t>汽车工程学院团总支</w:t>
            </w:r>
          </w:p>
        </w:tc>
        <w:tc>
          <w:tcPr>
            <w:tcW w:w="1812" w:type="dxa"/>
            <w:vAlign w:val="center"/>
          </w:tcPr>
          <w:p>
            <w:pPr>
              <w:pStyle w:val="10"/>
              <w:widowControl w:val="0"/>
              <w:kinsoku/>
              <w:autoSpaceDE/>
              <w:autoSpaceDN/>
              <w:jc w:val="center"/>
              <w:textAlignment w:val="auto"/>
              <w:rPr>
                <w:rFonts w:ascii="华文仿宋" w:hAnsi="华文仿宋" w:eastAsia="华文仿宋" w:cs="仿宋"/>
                <w:bCs/>
                <w:sz w:val="30"/>
                <w:szCs w:val="30"/>
                <w:lang w:eastAsia="zh-Hans"/>
              </w:rPr>
            </w:pPr>
            <w:r>
              <w:rPr>
                <w:rFonts w:hint="eastAsia" w:ascii="华文仿宋" w:hAnsi="华文仿宋" w:eastAsia="华文仿宋" w:cs="仿宋"/>
                <w:b/>
                <w:sz w:val="30"/>
                <w:szCs w:val="30"/>
              </w:rPr>
              <w:t>19</w:t>
            </w:r>
            <w:r>
              <w:rPr>
                <w:rFonts w:hint="eastAsia" w:ascii="华文仿宋" w:hAnsi="华文仿宋" w:eastAsia="华文仿宋" w:cs="仿宋"/>
                <w:bCs/>
                <w:sz w:val="30"/>
                <w:szCs w:val="30"/>
                <w:lang w:eastAsia="zh-Hans"/>
              </w:rPr>
              <w:t>人</w:t>
            </w:r>
          </w:p>
        </w:tc>
        <w:tc>
          <w:tcPr>
            <w:tcW w:w="1654" w:type="dxa"/>
            <w:vAlign w:val="center"/>
          </w:tcPr>
          <w:p>
            <w:pPr>
              <w:pStyle w:val="10"/>
              <w:widowControl w:val="0"/>
              <w:kinsoku/>
              <w:autoSpaceDE/>
              <w:autoSpaceDN/>
              <w:jc w:val="center"/>
              <w:textAlignment w:val="auto"/>
              <w:rPr>
                <w:rFonts w:ascii="华文仿宋" w:hAnsi="华文仿宋" w:eastAsia="华文仿宋" w:cs="仿宋"/>
                <w:bCs/>
                <w:sz w:val="30"/>
                <w:szCs w:val="30"/>
                <w:lang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2207" w:type="dxa"/>
            <w:vAlign w:val="center"/>
          </w:tcPr>
          <w:p>
            <w:pPr>
              <w:pStyle w:val="10"/>
              <w:widowControl w:val="0"/>
              <w:kinsoku/>
              <w:autoSpaceDE/>
              <w:autoSpaceDN/>
              <w:jc w:val="center"/>
              <w:textAlignment w:val="auto"/>
              <w:rPr>
                <w:rFonts w:ascii="华文仿宋" w:hAnsi="华文仿宋" w:eastAsia="华文仿宋" w:cs="仿宋"/>
                <w:bCs/>
                <w:sz w:val="30"/>
                <w:szCs w:val="30"/>
                <w:lang w:eastAsia="zh-Hans"/>
              </w:rPr>
            </w:pPr>
            <w:r>
              <w:rPr>
                <w:rFonts w:hint="eastAsia" w:ascii="华文仿宋" w:hAnsi="华文仿宋" w:eastAsia="华文仿宋" w:cs="仿宋"/>
                <w:bCs/>
                <w:sz w:val="30"/>
                <w:szCs w:val="30"/>
                <w:lang w:eastAsia="zh-Hans"/>
              </w:rPr>
              <w:t>第四代表团</w:t>
            </w:r>
          </w:p>
        </w:tc>
        <w:tc>
          <w:tcPr>
            <w:tcW w:w="3288" w:type="dxa"/>
            <w:vAlign w:val="center"/>
          </w:tcPr>
          <w:p>
            <w:pPr>
              <w:pStyle w:val="10"/>
              <w:widowControl w:val="0"/>
              <w:kinsoku/>
              <w:autoSpaceDE/>
              <w:autoSpaceDN/>
              <w:jc w:val="center"/>
              <w:textAlignment w:val="auto"/>
              <w:rPr>
                <w:rFonts w:ascii="华文仿宋" w:hAnsi="华文仿宋" w:eastAsia="华文仿宋" w:cs="仿宋"/>
                <w:bCs/>
                <w:sz w:val="30"/>
                <w:szCs w:val="30"/>
                <w:lang w:eastAsia="zh-Hans"/>
              </w:rPr>
            </w:pPr>
            <w:r>
              <w:rPr>
                <w:rFonts w:hint="eastAsia" w:ascii="华文仿宋" w:hAnsi="华文仿宋" w:eastAsia="华文仿宋" w:cs="仿宋"/>
                <w:bCs/>
                <w:sz w:val="30"/>
                <w:szCs w:val="30"/>
                <w:lang w:eastAsia="zh-Hans"/>
              </w:rPr>
              <w:t>经济贸易学院团总支</w:t>
            </w:r>
          </w:p>
        </w:tc>
        <w:tc>
          <w:tcPr>
            <w:tcW w:w="1812" w:type="dxa"/>
            <w:vAlign w:val="center"/>
          </w:tcPr>
          <w:p>
            <w:pPr>
              <w:pStyle w:val="10"/>
              <w:widowControl w:val="0"/>
              <w:kinsoku/>
              <w:autoSpaceDE/>
              <w:autoSpaceDN/>
              <w:jc w:val="center"/>
              <w:textAlignment w:val="auto"/>
              <w:rPr>
                <w:rFonts w:ascii="华文仿宋" w:hAnsi="华文仿宋" w:eastAsia="华文仿宋" w:cs="仿宋"/>
                <w:bCs/>
                <w:sz w:val="30"/>
                <w:szCs w:val="30"/>
                <w:lang w:eastAsia="zh-Hans"/>
              </w:rPr>
            </w:pPr>
            <w:r>
              <w:rPr>
                <w:rFonts w:hint="eastAsia" w:ascii="华文仿宋" w:hAnsi="华文仿宋" w:eastAsia="华文仿宋" w:cs="仿宋"/>
                <w:b/>
                <w:sz w:val="30"/>
                <w:szCs w:val="30"/>
              </w:rPr>
              <w:t>45</w:t>
            </w:r>
            <w:r>
              <w:rPr>
                <w:rFonts w:hint="eastAsia" w:ascii="华文仿宋" w:hAnsi="华文仿宋" w:eastAsia="华文仿宋" w:cs="仿宋"/>
                <w:bCs/>
                <w:sz w:val="30"/>
                <w:szCs w:val="30"/>
                <w:lang w:eastAsia="zh-Hans"/>
              </w:rPr>
              <w:t>人</w:t>
            </w:r>
          </w:p>
        </w:tc>
        <w:tc>
          <w:tcPr>
            <w:tcW w:w="1654" w:type="dxa"/>
            <w:vAlign w:val="center"/>
          </w:tcPr>
          <w:p>
            <w:pPr>
              <w:pStyle w:val="10"/>
              <w:widowControl w:val="0"/>
              <w:kinsoku/>
              <w:autoSpaceDE/>
              <w:autoSpaceDN/>
              <w:jc w:val="center"/>
              <w:textAlignment w:val="auto"/>
              <w:rPr>
                <w:rFonts w:ascii="华文仿宋" w:hAnsi="华文仿宋" w:eastAsia="华文仿宋" w:cs="仿宋"/>
                <w:bCs/>
                <w:sz w:val="30"/>
                <w:szCs w:val="30"/>
                <w:lang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2207" w:type="dxa"/>
            <w:vAlign w:val="center"/>
          </w:tcPr>
          <w:p>
            <w:pPr>
              <w:pStyle w:val="10"/>
              <w:widowControl w:val="0"/>
              <w:kinsoku/>
              <w:autoSpaceDE/>
              <w:autoSpaceDN/>
              <w:jc w:val="center"/>
              <w:textAlignment w:val="auto"/>
              <w:rPr>
                <w:rFonts w:ascii="华文仿宋" w:hAnsi="华文仿宋" w:eastAsia="华文仿宋" w:cs="仿宋"/>
                <w:bCs/>
                <w:sz w:val="30"/>
                <w:szCs w:val="30"/>
                <w:lang w:eastAsia="zh-Hans"/>
              </w:rPr>
            </w:pPr>
            <w:r>
              <w:rPr>
                <w:rFonts w:hint="eastAsia" w:ascii="华文仿宋" w:hAnsi="华文仿宋" w:eastAsia="华文仿宋" w:cs="仿宋"/>
                <w:bCs/>
                <w:sz w:val="30"/>
                <w:szCs w:val="30"/>
                <w:lang w:eastAsia="zh-Hans"/>
              </w:rPr>
              <w:t>第五代表团</w:t>
            </w:r>
          </w:p>
        </w:tc>
        <w:tc>
          <w:tcPr>
            <w:tcW w:w="3288" w:type="dxa"/>
            <w:vAlign w:val="center"/>
          </w:tcPr>
          <w:p>
            <w:pPr>
              <w:pStyle w:val="10"/>
              <w:widowControl w:val="0"/>
              <w:kinsoku/>
              <w:autoSpaceDE/>
              <w:autoSpaceDN/>
              <w:jc w:val="center"/>
              <w:textAlignment w:val="auto"/>
              <w:rPr>
                <w:rFonts w:ascii="华文仿宋" w:hAnsi="华文仿宋" w:eastAsia="华文仿宋" w:cs="仿宋"/>
                <w:bCs/>
                <w:sz w:val="30"/>
                <w:szCs w:val="30"/>
                <w:lang w:eastAsia="zh-Hans"/>
              </w:rPr>
            </w:pPr>
            <w:r>
              <w:rPr>
                <w:rFonts w:hint="eastAsia" w:ascii="华文仿宋" w:hAnsi="华文仿宋" w:eastAsia="华文仿宋" w:cs="仿宋"/>
                <w:bCs/>
                <w:sz w:val="30"/>
                <w:szCs w:val="30"/>
                <w:lang w:eastAsia="zh-Hans"/>
              </w:rPr>
              <w:t>信息工程学院团总支</w:t>
            </w:r>
          </w:p>
        </w:tc>
        <w:tc>
          <w:tcPr>
            <w:tcW w:w="1812" w:type="dxa"/>
            <w:vAlign w:val="center"/>
          </w:tcPr>
          <w:p>
            <w:pPr>
              <w:pStyle w:val="10"/>
              <w:widowControl w:val="0"/>
              <w:kinsoku/>
              <w:autoSpaceDE/>
              <w:autoSpaceDN/>
              <w:jc w:val="center"/>
              <w:textAlignment w:val="auto"/>
              <w:rPr>
                <w:rFonts w:ascii="华文仿宋" w:hAnsi="华文仿宋" w:eastAsia="华文仿宋" w:cs="仿宋"/>
                <w:bCs/>
                <w:sz w:val="30"/>
                <w:szCs w:val="30"/>
                <w:lang w:eastAsia="zh-Hans"/>
              </w:rPr>
            </w:pPr>
            <w:r>
              <w:rPr>
                <w:rFonts w:hint="eastAsia" w:ascii="华文仿宋" w:hAnsi="华文仿宋" w:eastAsia="华文仿宋" w:cs="仿宋"/>
                <w:b/>
                <w:sz w:val="30"/>
                <w:szCs w:val="30"/>
              </w:rPr>
              <w:t>37</w:t>
            </w:r>
            <w:r>
              <w:rPr>
                <w:rFonts w:hint="eastAsia" w:ascii="华文仿宋" w:hAnsi="华文仿宋" w:eastAsia="华文仿宋" w:cs="仿宋"/>
                <w:bCs/>
                <w:sz w:val="30"/>
                <w:szCs w:val="30"/>
                <w:lang w:eastAsia="zh-Hans"/>
              </w:rPr>
              <w:t>人</w:t>
            </w:r>
          </w:p>
        </w:tc>
        <w:tc>
          <w:tcPr>
            <w:tcW w:w="1654" w:type="dxa"/>
            <w:vAlign w:val="center"/>
          </w:tcPr>
          <w:p>
            <w:pPr>
              <w:pStyle w:val="10"/>
              <w:widowControl w:val="0"/>
              <w:kinsoku/>
              <w:autoSpaceDE/>
              <w:autoSpaceDN/>
              <w:jc w:val="center"/>
              <w:textAlignment w:val="auto"/>
              <w:rPr>
                <w:rFonts w:ascii="华文仿宋" w:hAnsi="华文仿宋" w:eastAsia="华文仿宋" w:cs="仿宋"/>
                <w:bCs/>
                <w:sz w:val="30"/>
                <w:szCs w:val="30"/>
                <w:lang w:eastAsia="zh-Hans"/>
              </w:rPr>
            </w:pPr>
          </w:p>
        </w:tc>
      </w:tr>
    </w:tbl>
    <w:p>
      <w:pPr>
        <w:pStyle w:val="2"/>
        <w:widowControl w:val="0"/>
        <w:kinsoku/>
        <w:autoSpaceDE/>
        <w:autoSpaceDN/>
        <w:snapToGrid/>
        <w:spacing w:line="620" w:lineRule="exact"/>
        <w:ind w:firstLine="601" w:firstLineChars="200"/>
        <w:jc w:val="both"/>
        <w:textAlignment w:val="auto"/>
        <w:rPr>
          <w:rFonts w:ascii="华文仿宋" w:hAnsi="华文仿宋" w:eastAsia="华文仿宋" w:cs="仿宋"/>
          <w:b/>
          <w:lang w:eastAsia="zh-Hans"/>
        </w:rPr>
      </w:pPr>
      <w:r>
        <w:rPr>
          <w:rFonts w:hint="eastAsia" w:ascii="华文仿宋" w:hAnsi="华文仿宋" w:eastAsia="华文仿宋" w:cs="仿宋"/>
          <w:b/>
        </w:rPr>
        <w:t>（三）</w:t>
      </w:r>
      <w:r>
        <w:rPr>
          <w:rFonts w:hint="eastAsia" w:ascii="华文仿宋" w:hAnsi="华文仿宋" w:eastAsia="华文仿宋" w:cs="仿宋"/>
          <w:b/>
          <w:lang w:eastAsia="zh-Hans"/>
        </w:rPr>
        <w:t>代表团构成</w:t>
      </w:r>
    </w:p>
    <w:p>
      <w:pPr>
        <w:pStyle w:val="5"/>
        <w:shd w:val="clear" w:color="auto" w:fill="FFFFFF"/>
        <w:spacing w:beforeAutospacing="0" w:afterAutospacing="0" w:line="620" w:lineRule="exact"/>
        <w:ind w:firstLine="600" w:firstLineChars="200"/>
        <w:rPr>
          <w:rFonts w:ascii="华文仿宋" w:hAnsi="华文仿宋" w:eastAsia="华文仿宋" w:cs="仿宋"/>
          <w:bCs/>
          <w:sz w:val="30"/>
          <w:szCs w:val="30"/>
          <w:lang w:eastAsia="zh-Hans"/>
        </w:rPr>
      </w:pPr>
      <w:r>
        <w:rPr>
          <w:rFonts w:hint="eastAsia" w:ascii="华文仿宋" w:hAnsi="华文仿宋" w:eastAsia="华文仿宋" w:cs="仿宋"/>
          <w:bCs/>
          <w:sz w:val="30"/>
          <w:szCs w:val="30"/>
          <w:lang w:eastAsia="zh-Hans"/>
        </w:rPr>
        <w:t>以团总支为单位拟组成</w:t>
      </w:r>
      <w:r>
        <w:rPr>
          <w:rFonts w:hint="eastAsia" w:ascii="华文仿宋" w:hAnsi="华文仿宋" w:eastAsia="华文仿宋" w:cs="仿宋"/>
          <w:bCs/>
          <w:sz w:val="30"/>
          <w:szCs w:val="30"/>
        </w:rPr>
        <w:t>5</w:t>
      </w:r>
      <w:r>
        <w:rPr>
          <w:rFonts w:hint="eastAsia" w:ascii="华文仿宋" w:hAnsi="华文仿宋" w:eastAsia="华文仿宋" w:cs="仿宋"/>
          <w:bCs/>
          <w:sz w:val="30"/>
          <w:szCs w:val="30"/>
          <w:lang w:eastAsia="zh-Hans"/>
        </w:rPr>
        <w:t>个代表团</w:t>
      </w:r>
      <w:r>
        <w:rPr>
          <w:rFonts w:hint="eastAsia" w:ascii="华文仿宋" w:hAnsi="华文仿宋" w:eastAsia="华文仿宋" w:cs="仿宋"/>
          <w:bCs/>
          <w:sz w:val="30"/>
          <w:szCs w:val="30"/>
        </w:rPr>
        <w:t>，</w:t>
      </w:r>
      <w:r>
        <w:rPr>
          <w:rFonts w:hint="eastAsia" w:ascii="华文仿宋" w:hAnsi="华文仿宋" w:eastAsia="华文仿宋" w:cs="仿宋"/>
          <w:bCs/>
          <w:sz w:val="30"/>
          <w:szCs w:val="30"/>
          <w:lang w:eastAsia="zh-Hans"/>
        </w:rPr>
        <w:t>各代表团推选出代表团团长</w:t>
      </w:r>
      <w:r>
        <w:rPr>
          <w:rFonts w:ascii="华文仿宋" w:hAnsi="华文仿宋" w:eastAsia="华文仿宋" w:cs="仿宋"/>
          <w:bCs/>
          <w:sz w:val="30"/>
          <w:szCs w:val="30"/>
          <w:lang w:eastAsia="zh-Hans"/>
        </w:rPr>
        <w:t>1</w:t>
      </w:r>
      <w:r>
        <w:rPr>
          <w:rFonts w:hint="eastAsia" w:ascii="华文仿宋" w:hAnsi="华文仿宋" w:eastAsia="华文仿宋" w:cs="仿宋"/>
          <w:bCs/>
          <w:sz w:val="30"/>
          <w:szCs w:val="30"/>
          <w:lang w:eastAsia="zh-Hans"/>
        </w:rPr>
        <w:t>人，负责本代表团的工作。</w:t>
      </w:r>
    </w:p>
    <w:p>
      <w:pPr>
        <w:pStyle w:val="5"/>
        <w:shd w:val="clear" w:color="auto" w:fill="FFFFFF"/>
        <w:spacing w:beforeAutospacing="0" w:afterAutospacing="0" w:line="620" w:lineRule="exact"/>
        <w:ind w:firstLine="601" w:firstLineChars="200"/>
        <w:rPr>
          <w:rFonts w:hint="eastAsia" w:ascii="华文仿宋" w:hAnsi="华文仿宋" w:eastAsia="华文仿宋" w:cs="仿宋"/>
          <w:b/>
          <w:sz w:val="30"/>
          <w:szCs w:val="30"/>
        </w:rPr>
      </w:pPr>
    </w:p>
    <w:p>
      <w:pPr>
        <w:pStyle w:val="5"/>
        <w:shd w:val="clear" w:color="auto" w:fill="FFFFFF"/>
        <w:spacing w:beforeAutospacing="0" w:afterAutospacing="0" w:line="620" w:lineRule="exact"/>
        <w:ind w:firstLine="601" w:firstLineChars="200"/>
        <w:rPr>
          <w:rFonts w:hint="eastAsia" w:ascii="华文仿宋" w:hAnsi="华文仿宋" w:eastAsia="华文仿宋" w:cs="仿宋"/>
          <w:b/>
          <w:sz w:val="30"/>
          <w:szCs w:val="30"/>
        </w:rPr>
      </w:pPr>
    </w:p>
    <w:p>
      <w:pPr>
        <w:pStyle w:val="5"/>
        <w:shd w:val="clear" w:color="auto" w:fill="FFFFFF"/>
        <w:spacing w:beforeAutospacing="0" w:afterAutospacing="0" w:line="620" w:lineRule="exact"/>
        <w:ind w:firstLine="601" w:firstLineChars="200"/>
        <w:rPr>
          <w:rFonts w:ascii="华文仿宋" w:hAnsi="华文仿宋" w:eastAsia="华文仿宋" w:cs="仿宋"/>
          <w:b/>
          <w:sz w:val="30"/>
          <w:szCs w:val="30"/>
        </w:rPr>
      </w:pPr>
      <w:r>
        <w:rPr>
          <w:rFonts w:hint="eastAsia" w:ascii="华文仿宋" w:hAnsi="华文仿宋" w:eastAsia="华文仿宋" w:cs="仿宋"/>
          <w:b/>
          <w:sz w:val="30"/>
          <w:szCs w:val="30"/>
        </w:rPr>
        <w:t>（四）大会代表产生办法</w:t>
      </w:r>
    </w:p>
    <w:p>
      <w:pPr>
        <w:pStyle w:val="5"/>
        <w:shd w:val="clear" w:color="auto" w:fill="FFFFFF"/>
        <w:spacing w:beforeAutospacing="0" w:afterAutospacing="0" w:line="620" w:lineRule="exact"/>
        <w:ind w:firstLine="601" w:firstLineChars="200"/>
        <w:rPr>
          <w:rFonts w:ascii="华文仿宋" w:hAnsi="华文仿宋" w:eastAsia="华文仿宋" w:cs="仿宋"/>
          <w:b/>
          <w:sz w:val="30"/>
          <w:szCs w:val="30"/>
          <w:lang w:eastAsia="zh-Hans"/>
        </w:rPr>
      </w:pPr>
      <w:r>
        <w:rPr>
          <w:rFonts w:hint="eastAsia" w:ascii="华文仿宋" w:hAnsi="华文仿宋" w:eastAsia="华文仿宋" w:cs="仿宋"/>
          <w:b/>
          <w:sz w:val="30"/>
          <w:szCs w:val="30"/>
          <w:lang w:eastAsia="zh-Hans"/>
        </w:rPr>
        <w:t>各团总支根据</w:t>
      </w:r>
      <w:r>
        <w:rPr>
          <w:rFonts w:hint="eastAsia" w:ascii="华文仿宋" w:hAnsi="华文仿宋" w:eastAsia="华文仿宋" w:cs="仿宋"/>
          <w:b/>
          <w:sz w:val="30"/>
          <w:szCs w:val="30"/>
        </w:rPr>
        <w:t>大会</w:t>
      </w:r>
      <w:r>
        <w:rPr>
          <w:rFonts w:hint="eastAsia" w:ascii="华文仿宋" w:hAnsi="华文仿宋" w:eastAsia="华文仿宋" w:cs="仿宋"/>
          <w:b/>
          <w:sz w:val="30"/>
          <w:szCs w:val="30"/>
          <w:lang w:eastAsia="zh-Hans"/>
        </w:rPr>
        <w:t>代表名额和有关要求，采取自下而上、上下结合，充分酝酿协商和无记名投票方式选举本次大会代表。</w:t>
      </w:r>
    </w:p>
    <w:p>
      <w:pPr>
        <w:pStyle w:val="2"/>
        <w:widowControl w:val="0"/>
        <w:kinsoku/>
        <w:autoSpaceDE/>
        <w:autoSpaceDN/>
        <w:snapToGrid/>
        <w:spacing w:line="360" w:lineRule="auto"/>
        <w:ind w:firstLine="600" w:firstLineChars="200"/>
        <w:jc w:val="both"/>
        <w:textAlignment w:val="auto"/>
        <w:rPr>
          <w:rFonts w:ascii="华文仿宋" w:hAnsi="华文仿宋" w:eastAsia="华文仿宋" w:cs="仿宋"/>
          <w:bCs/>
          <w:lang w:eastAsia="zh-Hans"/>
        </w:rPr>
      </w:pPr>
      <w:r>
        <w:rPr>
          <w:rFonts w:hint="eastAsia" w:ascii="华文仿宋" w:hAnsi="华文仿宋" w:eastAsia="华文仿宋" w:cs="仿宋"/>
          <w:bCs/>
          <w:lang w:eastAsia="zh-Hans"/>
        </w:rPr>
        <w:t>（一）各团总支确定团代会代表。根据《中国共产主义青年团基层组织选举规则》，出席学院第五次团员代表大会的代表，须由各团总支、团支部组织召开基层团员大会选举产生。具体做法是：各基层团支部组织团员，对照代表条件、酝酿提名，根据多数团员意见，由各基层团支部团员大会选举产生。</w:t>
      </w:r>
    </w:p>
    <w:p>
      <w:pPr>
        <w:pStyle w:val="2"/>
        <w:widowControl w:val="0"/>
        <w:kinsoku/>
        <w:autoSpaceDE/>
        <w:autoSpaceDN/>
        <w:snapToGrid/>
        <w:spacing w:line="360" w:lineRule="auto"/>
        <w:ind w:firstLine="600" w:firstLineChars="200"/>
        <w:jc w:val="both"/>
        <w:textAlignment w:val="auto"/>
        <w:rPr>
          <w:rFonts w:ascii="华文仿宋" w:hAnsi="华文仿宋" w:eastAsia="华文仿宋" w:cs="仿宋"/>
          <w:bCs/>
          <w:lang w:eastAsia="zh-Hans"/>
        </w:rPr>
      </w:pPr>
      <w:r>
        <w:rPr>
          <w:rFonts w:hint="eastAsia" w:ascii="华文仿宋" w:hAnsi="华文仿宋" w:eastAsia="华文仿宋" w:cs="仿宋"/>
          <w:bCs/>
          <w:lang w:eastAsia="zh-Hans"/>
        </w:rPr>
        <w:t>（二）选举产生的代表必须填写《代表登记表》，并由各代表团报大会资格审查小组审核。</w:t>
      </w:r>
    </w:p>
    <w:p>
      <w:pPr>
        <w:pStyle w:val="2"/>
        <w:widowControl w:val="0"/>
        <w:kinsoku/>
        <w:autoSpaceDE/>
        <w:autoSpaceDN/>
        <w:snapToGrid/>
        <w:spacing w:line="360" w:lineRule="auto"/>
        <w:ind w:firstLine="600" w:firstLineChars="200"/>
        <w:jc w:val="both"/>
        <w:textAlignment w:val="auto"/>
        <w:rPr>
          <w:rFonts w:ascii="华文仿宋" w:hAnsi="华文仿宋" w:eastAsia="华文仿宋" w:cs="仿宋"/>
          <w:bCs/>
          <w:lang w:eastAsia="zh-Hans"/>
        </w:rPr>
      </w:pPr>
      <w:r>
        <w:rPr>
          <w:rFonts w:hint="eastAsia" w:ascii="华文仿宋" w:hAnsi="华文仿宋" w:eastAsia="华文仿宋" w:cs="仿宋"/>
          <w:bCs/>
          <w:lang w:eastAsia="zh-Hans"/>
        </w:rPr>
        <w:t>（三）经审查，代表的产生不符合规定程序的，将责成原选举单位重新进行选举；代表不具备资格的应责成原选举单位撤换。</w:t>
      </w:r>
    </w:p>
    <w:p>
      <w:pPr>
        <w:pStyle w:val="2"/>
        <w:widowControl w:val="0"/>
        <w:kinsoku/>
        <w:autoSpaceDE/>
        <w:autoSpaceDN/>
        <w:snapToGrid/>
        <w:spacing w:line="360" w:lineRule="auto"/>
        <w:ind w:firstLine="600" w:firstLineChars="200"/>
        <w:jc w:val="both"/>
        <w:textAlignment w:val="auto"/>
        <w:rPr>
          <w:rFonts w:ascii="华文仿宋" w:hAnsi="华文仿宋" w:eastAsia="华文仿宋" w:cs="仿宋"/>
          <w:bCs/>
          <w:lang w:eastAsia="zh-Hans"/>
        </w:rPr>
      </w:pPr>
      <w:r>
        <w:rPr>
          <w:rFonts w:hint="eastAsia" w:ascii="华文仿宋" w:hAnsi="华文仿宋" w:eastAsia="华文仿宋" w:cs="仿宋"/>
          <w:bCs/>
          <w:lang w:eastAsia="zh-Hans"/>
        </w:rPr>
        <w:t>（四）每个代表团中应保证一定比例的党员、专职团干代表、女代表，先进学生代表。</w:t>
      </w:r>
    </w:p>
    <w:p>
      <w:pPr>
        <w:pStyle w:val="2"/>
        <w:widowControl w:val="0"/>
        <w:kinsoku/>
        <w:autoSpaceDE/>
        <w:autoSpaceDN/>
        <w:snapToGrid/>
        <w:spacing w:line="360" w:lineRule="auto"/>
        <w:ind w:firstLine="601" w:firstLineChars="200"/>
        <w:jc w:val="both"/>
        <w:textAlignment w:val="auto"/>
        <w:rPr>
          <w:rFonts w:ascii="华文仿宋" w:hAnsi="华文仿宋" w:eastAsia="华文仿宋" w:cs="仿宋"/>
          <w:b/>
        </w:rPr>
      </w:pPr>
      <w:r>
        <w:rPr>
          <w:rFonts w:hint="eastAsia" w:ascii="华文仿宋" w:hAnsi="华文仿宋" w:eastAsia="华文仿宋" w:cs="仿宋"/>
          <w:b/>
        </w:rPr>
        <w:t>六、工作要求</w:t>
      </w:r>
    </w:p>
    <w:p>
      <w:pPr>
        <w:pStyle w:val="2"/>
        <w:widowControl w:val="0"/>
        <w:kinsoku/>
        <w:autoSpaceDE/>
        <w:autoSpaceDN/>
        <w:snapToGrid/>
        <w:spacing w:line="360" w:lineRule="auto"/>
        <w:ind w:firstLine="600" w:firstLineChars="200"/>
        <w:jc w:val="both"/>
        <w:textAlignment w:val="auto"/>
        <w:rPr>
          <w:rFonts w:ascii="华文仿宋" w:hAnsi="华文仿宋" w:eastAsia="华文仿宋" w:cs="仿宋"/>
          <w:bCs/>
          <w:lang w:bidi="ar"/>
        </w:rPr>
      </w:pPr>
      <w:r>
        <w:rPr>
          <w:rFonts w:hint="eastAsia" w:ascii="华文仿宋" w:hAnsi="华文仿宋" w:eastAsia="华文仿宋" w:cs="仿宋"/>
          <w:bCs/>
        </w:rPr>
        <w:t>（一）</w:t>
      </w:r>
      <w:r>
        <w:rPr>
          <w:rFonts w:hint="eastAsia" w:ascii="华文仿宋" w:hAnsi="华文仿宋" w:eastAsia="华文仿宋" w:cs="仿宋"/>
          <w:bCs/>
          <w:lang w:bidi="ar"/>
        </w:rPr>
        <w:t>强化思想认识。各团总支、团支部应高度重视本次工作，要对广大团员青年进行深入的团员意识和民主意识的教育，使选举出来的代表能够真正代表广大团员的根本利益，反映广大团员的心声。</w:t>
      </w:r>
    </w:p>
    <w:p>
      <w:pPr>
        <w:pStyle w:val="2"/>
        <w:widowControl w:val="0"/>
        <w:kinsoku/>
        <w:autoSpaceDE/>
        <w:autoSpaceDN/>
        <w:snapToGrid/>
        <w:spacing w:line="360" w:lineRule="auto"/>
        <w:ind w:firstLine="600" w:firstLineChars="200"/>
        <w:jc w:val="both"/>
        <w:textAlignment w:val="auto"/>
        <w:rPr>
          <w:rFonts w:ascii="华文仿宋" w:hAnsi="华文仿宋" w:eastAsia="华文仿宋" w:cs="仿宋"/>
          <w:bCs/>
          <w:lang w:bidi="ar"/>
        </w:rPr>
      </w:pPr>
      <w:r>
        <w:rPr>
          <w:rFonts w:hint="eastAsia" w:ascii="华文仿宋" w:hAnsi="华文仿宋" w:eastAsia="华文仿宋" w:cs="仿宋"/>
          <w:bCs/>
          <w:lang w:bidi="ar"/>
        </w:rPr>
        <w:t>（二）认真组织选举。团代会的代表推选工作政策性强，程序和条件要求严格，是贯彻落实团内民主制度的重要工作。各团支部要认真做好有关工作，杜绝代表产生过程中的不民主、不公正的做法。</w:t>
      </w:r>
    </w:p>
    <w:p>
      <w:pPr>
        <w:pStyle w:val="2"/>
        <w:widowControl w:val="0"/>
        <w:kinsoku/>
        <w:autoSpaceDE/>
        <w:autoSpaceDN/>
        <w:snapToGrid/>
        <w:spacing w:line="360" w:lineRule="auto"/>
        <w:ind w:firstLine="600" w:firstLineChars="200"/>
        <w:jc w:val="both"/>
        <w:textAlignment w:val="auto"/>
        <w:rPr>
          <w:rFonts w:hint="default" w:ascii="华文仿宋" w:hAnsi="华文仿宋" w:eastAsia="华文仿宋" w:cs="仿宋"/>
          <w:bCs/>
          <w:lang w:val="en-US" w:eastAsia="zh-CN" w:bidi="ar"/>
        </w:rPr>
      </w:pPr>
      <w:r>
        <w:rPr>
          <w:rFonts w:hint="eastAsia" w:ascii="华文仿宋" w:hAnsi="华文仿宋" w:eastAsia="华文仿宋" w:cs="仿宋"/>
          <w:bCs/>
          <w:lang w:bidi="ar"/>
        </w:rPr>
        <w:t>（三）材料报送。请各团总支</w:t>
      </w:r>
      <w:r>
        <w:rPr>
          <w:rFonts w:hint="eastAsia" w:ascii="华文仿宋" w:hAnsi="华文仿宋" w:eastAsia="华文仿宋" w:cs="仿宋"/>
          <w:bCs/>
          <w:lang w:eastAsia="zh-Hans"/>
        </w:rPr>
        <w:t>于1</w:t>
      </w:r>
      <w:r>
        <w:rPr>
          <w:rFonts w:hint="eastAsia" w:ascii="华文仿宋" w:hAnsi="华文仿宋" w:eastAsia="华文仿宋" w:cs="仿宋"/>
          <w:bCs/>
          <w:lang w:val="en-US" w:eastAsia="zh-CN"/>
        </w:rPr>
        <w:t>0</w:t>
      </w:r>
      <w:r>
        <w:rPr>
          <w:rFonts w:hint="eastAsia" w:ascii="华文仿宋" w:hAnsi="华文仿宋" w:eastAsia="华文仿宋" w:cs="仿宋"/>
          <w:bCs/>
          <w:lang w:eastAsia="zh-Hans"/>
        </w:rPr>
        <w:t>月</w:t>
      </w:r>
      <w:r>
        <w:rPr>
          <w:rFonts w:hint="eastAsia" w:ascii="华文仿宋" w:hAnsi="华文仿宋" w:eastAsia="华文仿宋" w:cs="仿宋"/>
          <w:bCs/>
          <w:lang w:val="en-US" w:eastAsia="zh-CN"/>
        </w:rPr>
        <w:t>2</w:t>
      </w:r>
      <w:r>
        <w:rPr>
          <w:rFonts w:ascii="华文仿宋" w:hAnsi="华文仿宋" w:eastAsia="华文仿宋" w:cs="仿宋"/>
          <w:bCs/>
          <w:lang w:eastAsia="zh-Hans"/>
        </w:rPr>
        <w:t>5</w:t>
      </w:r>
      <w:r>
        <w:rPr>
          <w:rFonts w:hint="eastAsia" w:ascii="华文仿宋" w:hAnsi="华文仿宋" w:eastAsia="华文仿宋" w:cs="仿宋"/>
          <w:bCs/>
          <w:lang w:eastAsia="zh-Hans"/>
        </w:rPr>
        <w:t>日前将附</w:t>
      </w:r>
      <w:r>
        <w:rPr>
          <w:rFonts w:hint="eastAsia" w:ascii="华文仿宋" w:hAnsi="华文仿宋" w:eastAsia="华文仿宋" w:cs="仿宋"/>
          <w:bCs/>
          <w:lang w:bidi="ar"/>
        </w:rPr>
        <w:t>件</w:t>
      </w:r>
      <w:r>
        <w:rPr>
          <w:rFonts w:ascii="华文仿宋" w:hAnsi="华文仿宋" w:eastAsia="华文仿宋" w:cs="仿宋"/>
          <w:bCs/>
          <w:lang w:bidi="ar"/>
        </w:rPr>
        <w:t>2</w:t>
      </w:r>
      <w:r>
        <w:rPr>
          <w:rFonts w:hint="eastAsia" w:ascii="华文仿宋" w:hAnsi="华文仿宋" w:eastAsia="华文仿宋" w:cs="仿宋"/>
          <w:bCs/>
          <w:lang w:bidi="ar"/>
        </w:rPr>
        <w:t>、附件</w:t>
      </w:r>
      <w:r>
        <w:rPr>
          <w:rFonts w:ascii="华文仿宋" w:hAnsi="华文仿宋" w:eastAsia="华文仿宋" w:cs="仿宋"/>
          <w:bCs/>
          <w:lang w:bidi="ar"/>
        </w:rPr>
        <w:t>3</w:t>
      </w:r>
      <w:r>
        <w:rPr>
          <w:rFonts w:hint="eastAsia" w:ascii="华文仿宋" w:hAnsi="华文仿宋" w:eastAsia="华文仿宋" w:cs="仿宋"/>
          <w:bCs/>
          <w:lang w:bidi="ar"/>
        </w:rPr>
        <w:t>电子版发送至院团委邮箱hnjdzy_tw@163.com，纸质版交至团委办公室</w:t>
      </w:r>
      <w:r>
        <w:rPr>
          <w:rFonts w:hint="eastAsia" w:ascii="华文仿宋" w:hAnsi="华文仿宋" w:eastAsia="华文仿宋" w:cs="仿宋"/>
          <w:bCs/>
          <w:lang w:val="en-US" w:eastAsia="zh-CN" w:bidi="ar"/>
        </w:rPr>
        <w:t>学生活动中心205，联系人：张锐15576119186</w:t>
      </w:r>
      <w:bookmarkStart w:id="2" w:name="_GoBack"/>
      <w:bookmarkEnd w:id="2"/>
      <w:r>
        <w:rPr>
          <w:rFonts w:hint="eastAsia" w:ascii="华文仿宋" w:hAnsi="华文仿宋" w:eastAsia="华文仿宋" w:cs="仿宋"/>
          <w:bCs/>
          <w:lang w:val="en-US" w:eastAsia="zh-CN" w:bidi="ar"/>
        </w:rPr>
        <w:t>。</w:t>
      </w:r>
    </w:p>
    <w:p>
      <w:pPr>
        <w:pStyle w:val="2"/>
        <w:widowControl w:val="0"/>
        <w:kinsoku/>
        <w:autoSpaceDE/>
        <w:autoSpaceDN/>
        <w:snapToGrid/>
        <w:spacing w:line="360" w:lineRule="auto"/>
        <w:ind w:firstLine="601" w:firstLineChars="200"/>
        <w:jc w:val="both"/>
        <w:textAlignment w:val="auto"/>
        <w:rPr>
          <w:rFonts w:ascii="华文仿宋" w:hAnsi="华文仿宋" w:eastAsia="华文仿宋" w:cs="仿宋"/>
          <w:b/>
          <w:lang w:bidi="ar"/>
        </w:rPr>
      </w:pPr>
      <w:r>
        <w:rPr>
          <w:rFonts w:hint="eastAsia" w:ascii="华文仿宋" w:hAnsi="华文仿宋" w:eastAsia="华文仿宋" w:cs="仿宋"/>
          <w:b/>
          <w:lang w:bidi="ar"/>
        </w:rPr>
        <w:t>七、附件</w:t>
      </w:r>
    </w:p>
    <w:p>
      <w:pPr>
        <w:pStyle w:val="2"/>
        <w:widowControl w:val="0"/>
        <w:kinsoku/>
        <w:autoSpaceDE/>
        <w:autoSpaceDN/>
        <w:snapToGrid/>
        <w:spacing w:line="360" w:lineRule="auto"/>
        <w:ind w:firstLine="600" w:firstLineChars="200"/>
        <w:jc w:val="both"/>
        <w:textAlignment w:val="auto"/>
        <w:rPr>
          <w:rFonts w:ascii="华文仿宋" w:hAnsi="华文仿宋" w:eastAsia="华文仿宋" w:cs="仿宋"/>
          <w:bCs/>
          <w:lang w:bidi="ar"/>
        </w:rPr>
      </w:pPr>
      <w:r>
        <w:rPr>
          <w:rFonts w:hint="eastAsia" w:ascii="华文仿宋" w:hAnsi="华文仿宋" w:eastAsia="华文仿宋" w:cs="仿宋"/>
          <w:bCs/>
          <w:lang w:bidi="ar"/>
        </w:rPr>
        <w:t>附件一：《共青团湖南机电职业技术学院委员会团总支团员代表大会工作规定》</w:t>
      </w:r>
    </w:p>
    <w:p>
      <w:pPr>
        <w:pStyle w:val="2"/>
        <w:widowControl w:val="0"/>
        <w:kinsoku/>
        <w:autoSpaceDE/>
        <w:autoSpaceDN/>
        <w:snapToGrid/>
        <w:spacing w:line="360" w:lineRule="auto"/>
        <w:ind w:firstLine="600" w:firstLineChars="200"/>
        <w:jc w:val="both"/>
        <w:textAlignment w:val="auto"/>
        <w:rPr>
          <w:rFonts w:ascii="华文仿宋" w:hAnsi="华文仿宋" w:eastAsia="华文仿宋" w:cs="仿宋"/>
          <w:bCs/>
          <w:lang w:bidi="ar"/>
        </w:rPr>
      </w:pPr>
      <w:r>
        <w:rPr>
          <w:rFonts w:hint="eastAsia" w:ascii="华文仿宋" w:hAnsi="华文仿宋" w:eastAsia="华文仿宋" w:cs="仿宋"/>
          <w:bCs/>
          <w:lang w:bidi="ar"/>
        </w:rPr>
        <w:t>附件二：《共青团湖南机电职业技术学院第五次代表大会代表团登记表》</w:t>
      </w:r>
    </w:p>
    <w:p>
      <w:pPr>
        <w:pStyle w:val="2"/>
        <w:widowControl w:val="0"/>
        <w:kinsoku/>
        <w:autoSpaceDE/>
        <w:autoSpaceDN/>
        <w:snapToGrid/>
        <w:spacing w:line="360" w:lineRule="auto"/>
        <w:ind w:firstLine="600" w:firstLineChars="200"/>
        <w:jc w:val="both"/>
        <w:textAlignment w:val="auto"/>
        <w:rPr>
          <w:rFonts w:ascii="华文仿宋" w:hAnsi="华文仿宋" w:eastAsia="华文仿宋" w:cs="仿宋"/>
          <w:bCs/>
          <w:lang w:bidi="ar"/>
        </w:rPr>
      </w:pPr>
      <w:r>
        <w:rPr>
          <w:rFonts w:hint="eastAsia" w:ascii="华文仿宋" w:hAnsi="华文仿宋" w:eastAsia="华文仿宋" w:cs="仿宋"/>
          <w:bCs/>
          <w:lang w:bidi="ar"/>
        </w:rPr>
        <w:t>附件三：《共青团湖南机电职业技术学院第五次代表大会代表候选人登记表》</w:t>
      </w:r>
    </w:p>
    <w:p>
      <w:pPr>
        <w:pStyle w:val="2"/>
        <w:widowControl w:val="0"/>
        <w:kinsoku/>
        <w:autoSpaceDE/>
        <w:autoSpaceDN/>
        <w:snapToGrid/>
        <w:spacing w:line="360" w:lineRule="auto"/>
        <w:ind w:firstLine="600" w:firstLineChars="200"/>
        <w:jc w:val="both"/>
        <w:textAlignment w:val="auto"/>
        <w:rPr>
          <w:rFonts w:ascii="华文仿宋" w:hAnsi="华文仿宋" w:eastAsia="华文仿宋" w:cs="仿宋"/>
          <w:snapToGrid/>
        </w:rPr>
      </w:pPr>
    </w:p>
    <w:p>
      <w:pPr>
        <w:pStyle w:val="2"/>
        <w:widowControl w:val="0"/>
        <w:kinsoku/>
        <w:autoSpaceDE/>
        <w:autoSpaceDN/>
        <w:snapToGrid/>
        <w:spacing w:line="360" w:lineRule="auto"/>
        <w:ind w:firstLine="600" w:firstLineChars="200"/>
        <w:jc w:val="both"/>
        <w:textAlignment w:val="auto"/>
        <w:rPr>
          <w:rFonts w:ascii="华文仿宋" w:hAnsi="华文仿宋" w:eastAsia="华文仿宋" w:cs="仿宋"/>
          <w:snapToGrid/>
        </w:rPr>
      </w:pPr>
    </w:p>
    <w:p>
      <w:pPr>
        <w:pStyle w:val="2"/>
        <w:widowControl w:val="0"/>
        <w:kinsoku/>
        <w:autoSpaceDE/>
        <w:autoSpaceDN/>
        <w:snapToGrid/>
        <w:spacing w:line="360" w:lineRule="auto"/>
        <w:ind w:firstLine="600" w:firstLineChars="200"/>
        <w:jc w:val="both"/>
        <w:textAlignment w:val="auto"/>
        <w:rPr>
          <w:rFonts w:ascii="华文仿宋" w:hAnsi="华文仿宋" w:eastAsia="华文仿宋" w:cs="仿宋"/>
          <w:snapToGrid/>
        </w:rPr>
      </w:pPr>
    </w:p>
    <w:p>
      <w:pPr>
        <w:pStyle w:val="2"/>
        <w:widowControl w:val="0"/>
        <w:kinsoku/>
        <w:autoSpaceDE/>
        <w:autoSpaceDN/>
        <w:snapToGrid/>
        <w:spacing w:line="360" w:lineRule="auto"/>
        <w:ind w:firstLine="3300" w:firstLineChars="1100"/>
        <w:jc w:val="both"/>
        <w:textAlignment w:val="auto"/>
        <w:rPr>
          <w:rFonts w:ascii="华文仿宋" w:hAnsi="华文仿宋" w:eastAsia="华文仿宋" w:cs="仿宋"/>
          <w:bCs/>
          <w:lang w:bidi="ar"/>
        </w:rPr>
      </w:pPr>
      <w:r>
        <w:rPr>
          <w:rFonts w:hint="eastAsia" w:ascii="华文仿宋" w:hAnsi="华文仿宋" w:eastAsia="华文仿宋" w:cs="仿宋"/>
          <w:bCs/>
          <w:lang w:bidi="ar"/>
        </w:rPr>
        <w:t>共青团湖南机电职业技术学院委员会</w:t>
      </w:r>
    </w:p>
    <w:p>
      <w:pPr>
        <w:pStyle w:val="2"/>
        <w:widowControl w:val="0"/>
        <w:kinsoku/>
        <w:autoSpaceDE/>
        <w:autoSpaceDN/>
        <w:snapToGrid/>
        <w:spacing w:line="360" w:lineRule="auto"/>
        <w:ind w:firstLine="4200" w:firstLineChars="1400"/>
        <w:jc w:val="both"/>
        <w:textAlignment w:val="auto"/>
        <w:rPr>
          <w:rFonts w:ascii="华文仿宋" w:hAnsi="华文仿宋" w:eastAsia="华文仿宋" w:cs="仿宋"/>
          <w:bCs/>
          <w:lang w:eastAsia="zh-Hans"/>
        </w:rPr>
      </w:pPr>
      <w:r>
        <w:rPr>
          <w:rFonts w:hint="eastAsia" w:ascii="华文仿宋" w:hAnsi="华文仿宋" w:eastAsia="华文仿宋" w:cs="仿宋"/>
          <w:bCs/>
          <w:lang w:eastAsia="zh-Hans"/>
        </w:rPr>
        <w:t>二</w:t>
      </w:r>
      <w:r>
        <w:rPr>
          <w:rFonts w:hint="eastAsia" w:ascii="华文仿宋" w:hAnsi="华文仿宋" w:eastAsia="华文仿宋" w:cs="微软雅黑"/>
          <w:bCs/>
          <w:lang w:eastAsia="zh-Hans"/>
        </w:rPr>
        <w:t>〇</w:t>
      </w:r>
      <w:r>
        <w:rPr>
          <w:rFonts w:hint="eastAsia" w:ascii="华文仿宋" w:hAnsi="华文仿宋" w:eastAsia="华文仿宋" w:cs="仿宋_GB2312"/>
          <w:bCs/>
          <w:lang w:eastAsia="zh-Hans"/>
        </w:rPr>
        <w:t>二</w:t>
      </w:r>
      <w:r>
        <w:rPr>
          <w:rFonts w:hint="eastAsia" w:ascii="华文仿宋" w:hAnsi="华文仿宋" w:eastAsia="华文仿宋" w:cs="仿宋_GB2312"/>
          <w:bCs/>
          <w:lang w:val="en-US" w:eastAsia="zh-CN"/>
        </w:rPr>
        <w:t>三</w:t>
      </w:r>
      <w:r>
        <w:rPr>
          <w:rFonts w:hint="eastAsia" w:ascii="华文仿宋" w:hAnsi="华文仿宋" w:eastAsia="华文仿宋" w:cs="仿宋_GB2312"/>
          <w:bCs/>
          <w:lang w:eastAsia="zh-Hans"/>
        </w:rPr>
        <w:t>年十月二十日</w:t>
      </w:r>
      <w:r>
        <w:rPr>
          <w:rFonts w:hint="eastAsia" w:ascii="华文仿宋" w:hAnsi="华文仿宋" w:eastAsia="华文仿宋" w:cs="仿宋"/>
          <w:bCs/>
          <w:lang w:eastAsia="zh-Hans"/>
        </w:rPr>
        <w:t xml:space="preserve">  </w:t>
      </w:r>
    </w:p>
    <w:p>
      <w:pPr>
        <w:spacing w:before="37" w:after="156" w:afterLines="50"/>
        <w:ind w:right="1803"/>
        <w:rPr>
          <w:rFonts w:hint="eastAsia" w:ascii="仿宋_GB2312" w:hAnsi="华文仿宋" w:eastAsia="仿宋_GB2312" w:cs="仿宋"/>
          <w:bCs/>
          <w:sz w:val="30"/>
          <w:szCs w:val="30"/>
          <w:lang w:bidi="ar"/>
        </w:rPr>
      </w:pPr>
    </w:p>
    <w:p>
      <w:pPr>
        <w:spacing w:before="37" w:after="156" w:afterLines="50"/>
        <w:ind w:right="1803"/>
        <w:rPr>
          <w:rFonts w:hint="eastAsia" w:ascii="仿宋_GB2312" w:hAnsi="华文仿宋" w:eastAsia="仿宋_GB2312" w:cs="仿宋"/>
          <w:bCs/>
          <w:sz w:val="30"/>
          <w:szCs w:val="30"/>
          <w:lang w:bidi="ar"/>
        </w:rPr>
      </w:pPr>
    </w:p>
    <w:p>
      <w:pPr>
        <w:spacing w:before="37" w:after="156" w:afterLines="50"/>
        <w:ind w:right="1803"/>
        <w:rPr>
          <w:rFonts w:hint="eastAsia" w:ascii="仿宋_GB2312" w:hAnsi="华文仿宋" w:eastAsia="仿宋_GB2312" w:cs="仿宋"/>
          <w:bCs/>
          <w:sz w:val="30"/>
          <w:szCs w:val="30"/>
          <w:lang w:bidi="ar"/>
        </w:rPr>
      </w:pPr>
    </w:p>
    <w:p>
      <w:pPr>
        <w:spacing w:before="37" w:after="156" w:afterLines="50"/>
        <w:ind w:right="1803"/>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附件一：</w:t>
      </w:r>
    </w:p>
    <w:p>
      <w:pPr>
        <w:spacing w:line="602"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共青团湖南机电职业技术学院委员会</w:t>
      </w:r>
    </w:p>
    <w:p>
      <w:pPr>
        <w:spacing w:line="602"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团总支团员代表大会工作规定</w:t>
      </w:r>
    </w:p>
    <w:p>
      <w:pPr>
        <w:shd w:val="clear" w:color="auto" w:fill="FFFFFF"/>
        <w:spacing w:line="630" w:lineRule="exact"/>
        <w:jc w:val="center"/>
        <w:rPr>
          <w:rFonts w:ascii="黑体" w:hAnsi="黑体" w:eastAsia="黑体" w:cs="黑体"/>
          <w:b/>
          <w:bCs/>
          <w:color w:val="333333"/>
          <w:sz w:val="32"/>
          <w:szCs w:val="32"/>
          <w:shd w:val="clear" w:color="auto" w:fill="FFFFFF"/>
          <w:lang w:bidi="ar"/>
        </w:rPr>
      </w:pPr>
      <w:r>
        <w:rPr>
          <w:rFonts w:hint="eastAsia" w:ascii="黑体" w:hAnsi="黑体" w:eastAsia="黑体" w:cs="黑体"/>
          <w:b/>
          <w:bCs/>
          <w:color w:val="333333"/>
          <w:sz w:val="32"/>
          <w:szCs w:val="32"/>
          <w:shd w:val="clear" w:color="auto" w:fill="FFFFFF"/>
          <w:lang w:bidi="ar"/>
        </w:rPr>
        <w:t>第一章 总 则</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第一条 为了健全民主集中制，完善团内民主选举制度，根据《中国共产主义青年团章程》《中国共产主义青年团基层团组织选举规则》有关规定，制定湖南机电职业技术学院团基层组织选举规则。</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第二条 本规则适用于湖南机电职业技术学院二级学院团总支团员代表大会（下面简称团代会）的选举工作。</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第三条 团总支委员会由团总支团代会选举产生，每届任期两年或三年，其中支部委员会每届任期一年。</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第四条 下列人员在团内有表决权、选举权和被选举权。</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（一） 中国共产主义青年团团员 （受留团察看处分尚未恢复团员权利的除外）；</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（二） 在团内担任领导职务或直接从事团的业务工作的中国共产党党员（受留党察看处分尚未恢复党员权利的除外）。</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第五条 团组织提名为团代会候选人的中国共产党党员在团</w:t>
      </w:r>
    </w:p>
    <w:p>
      <w:pPr>
        <w:shd w:val="clear" w:color="auto" w:fill="FFFFFF"/>
        <w:spacing w:line="630" w:lineRule="exact"/>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内有被选举权。</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第六条 团总支委员会任期届满应按期进行换届选举。如需提前或延期换届选举，应报同级党组织和上级团组织批准。延长期限不超过一年。</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第七条 团内选举应尊重和保障团员的民主权利，充分发扬民主，体现选举人的意志，任何组织和个人不得以任何方式强迫选举人选举或不选举某个人。</w:t>
      </w:r>
    </w:p>
    <w:p>
      <w:pPr>
        <w:shd w:val="clear" w:color="auto" w:fill="FFFFFF"/>
        <w:spacing w:line="630" w:lineRule="exact"/>
        <w:ind w:firstLine="643" w:firstLineChars="200"/>
        <w:jc w:val="center"/>
        <w:rPr>
          <w:rFonts w:ascii="黑体" w:hAnsi="黑体" w:eastAsia="黑体" w:cs="黑体"/>
          <w:b/>
          <w:bCs/>
          <w:color w:val="333333"/>
          <w:sz w:val="32"/>
          <w:szCs w:val="32"/>
          <w:shd w:val="clear" w:color="auto" w:fill="FFFFFF"/>
          <w:lang w:bidi="ar"/>
        </w:rPr>
      </w:pPr>
      <w:r>
        <w:rPr>
          <w:rFonts w:hint="eastAsia" w:ascii="黑体" w:hAnsi="黑体" w:eastAsia="黑体" w:cs="黑体"/>
          <w:b/>
          <w:bCs/>
          <w:color w:val="333333"/>
          <w:sz w:val="32"/>
          <w:szCs w:val="32"/>
          <w:shd w:val="clear" w:color="auto" w:fill="FFFFFF"/>
          <w:lang w:bidi="ar"/>
        </w:rPr>
        <w:t>第二章 代表的产生</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第八条 团总支代表大会的代表应能反映本选举单位的意见，代表团员意志。</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第九条 代表团候选人数应多于应选人数的百分之二十。</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第十条 代表团候选人由各选举单位按分配名额组织团员酝酿提名，根据多数团员的意见确定，在一定范围内以适当方式</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进行公示后，提交团代会进行选举。</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第十一条 上届团总支委员会成立代表资格审查小组，负责对代表的产生程序和资格进行审查。</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代表资格审查小组由召集代表大会的团总支委员会或常务委员会提名并表决产生。其组成人员一般由团总支委员会书记或副书记，团总支组织部门负责人以及其他熟悉团的工作的同志组成。</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代表的产生不符合规定程序的，应责成原选举单位重新进行选举；代表不具备资格的，应责成原选举单位撤换。</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代表资格审查小组应向团的代表大会报告代表资格审查情况。经审查通过后的代表，获得正式资格。</w:t>
      </w:r>
    </w:p>
    <w:p>
      <w:pPr>
        <w:shd w:val="clear" w:color="auto" w:fill="FFFFFF"/>
        <w:spacing w:line="630" w:lineRule="exact"/>
        <w:ind w:firstLine="643" w:firstLineChars="200"/>
        <w:jc w:val="center"/>
        <w:rPr>
          <w:rFonts w:ascii="黑体" w:hAnsi="黑体" w:eastAsia="黑体" w:cs="黑体"/>
          <w:b/>
          <w:bCs/>
          <w:color w:val="333333"/>
          <w:sz w:val="32"/>
          <w:szCs w:val="32"/>
          <w:shd w:val="clear" w:color="auto" w:fill="FFFFFF"/>
          <w:lang w:bidi="ar"/>
        </w:rPr>
      </w:pPr>
      <w:r>
        <w:rPr>
          <w:rFonts w:hint="eastAsia" w:ascii="黑体" w:hAnsi="黑体" w:eastAsia="黑体" w:cs="黑体"/>
          <w:b/>
          <w:bCs/>
          <w:color w:val="333333"/>
          <w:sz w:val="32"/>
          <w:szCs w:val="32"/>
          <w:shd w:val="clear" w:color="auto" w:fill="FFFFFF"/>
          <w:lang w:bidi="ar"/>
        </w:rPr>
        <w:t>第三章 委员会的产生</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第十二条 团总支委员会一般由五至七人组成，设书记一人，副书记一至两人。</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第十三条 团总支委员会设候补委员。</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第十四条 团总支委员会候选人，按照德才兼备和班子结构合理的原则提名。</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第十五条 团总支委员会候选人名额应多于应选名额的百分之二十。</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第十六条 团总支部委员会委员由全体团员酝酿提名，上届委员会根据多数团员的意见确定候选人，提交团员大会进行选举。</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第十七条 团总支委员会委员，凡召开团员大会选举的，由上届团的委员会在组织团员民主推荐、充分酝酿的基础上，根据多数团员的意见确定候选人预备名单，报同级党组织和上级团组织同意后，提交团员大会进行选举；凡召开团的代表大会选举的，由上届团的委员会广泛征求所属团组织和团员的意见，提出候选人预备名单，报同级党组织和上级团组织同意后，提交大会主席团，经大会主席团初步确认，提交各代表团（小组）酝酿讨论，大会主席团根据酝酿讨论情况确定候选人名单，提交代表大会进行选举。</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第十八条 团总支委员会书记、副书记由团员大会从新当选的委员会委员中选举产生。</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团总支委员会书记、副书记候选人由新选出来的委员会全体会议酝酿提名，也可以由上届团的委员会提名，经同级党组织和上级团组织同意后，根据新选出的委员会多数委员的意见确定。</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团的总支委员会书记、副书记的选举，也可以不提候选人，由团员大会直接从新当选的委员会委员中选举产生。</w:t>
      </w:r>
    </w:p>
    <w:p>
      <w:pPr>
        <w:shd w:val="clear" w:color="auto" w:fill="FFFFFF"/>
        <w:spacing w:line="630" w:lineRule="exact"/>
        <w:ind w:firstLine="643" w:firstLineChars="200"/>
        <w:jc w:val="center"/>
        <w:rPr>
          <w:rFonts w:ascii="黑体" w:hAnsi="黑体" w:eastAsia="黑体" w:cs="黑体"/>
          <w:b/>
          <w:bCs/>
          <w:color w:val="333333"/>
          <w:sz w:val="32"/>
          <w:szCs w:val="32"/>
          <w:shd w:val="clear" w:color="auto" w:fill="FFFFFF"/>
          <w:lang w:bidi="ar"/>
        </w:rPr>
      </w:pPr>
      <w:r>
        <w:rPr>
          <w:rFonts w:hint="eastAsia" w:ascii="黑体" w:hAnsi="黑体" w:eastAsia="黑体" w:cs="黑体"/>
          <w:b/>
          <w:bCs/>
          <w:color w:val="333333"/>
          <w:sz w:val="32"/>
          <w:szCs w:val="32"/>
          <w:shd w:val="clear" w:color="auto" w:fill="FFFFFF"/>
          <w:lang w:bidi="ar"/>
        </w:rPr>
        <w:t>第四章 选举的组织领导</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第十九条 团总支团员大会的选举，由上届团的委员会主持。团的代表大会的选举，由团的代表大会主席团主持。</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第二十条 召开团员大会选举的团的基层委员会第一次会</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议的选举，由上届团的委员会推荐一名新选出的委员主持。召开团的代表大会选举的团的基层委员会第一次会议的选举，由团的代表大会主席团指定一名新选出的委员主持。</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第二十一条 团的代表大会的领导机构是团的代表大会主席团。</w:t>
      </w:r>
    </w:p>
    <w:p>
      <w:pPr>
        <w:shd w:val="clear" w:color="auto" w:fill="FFFFFF"/>
        <w:spacing w:line="630" w:lineRule="exact"/>
        <w:ind w:firstLine="643" w:firstLineChars="200"/>
        <w:jc w:val="center"/>
        <w:rPr>
          <w:rFonts w:ascii="黑体" w:hAnsi="黑体" w:eastAsia="黑体" w:cs="黑体"/>
          <w:b/>
          <w:bCs/>
          <w:color w:val="333333"/>
          <w:sz w:val="32"/>
          <w:szCs w:val="32"/>
          <w:shd w:val="clear" w:color="auto" w:fill="FFFFFF"/>
          <w:lang w:bidi="ar"/>
        </w:rPr>
      </w:pPr>
      <w:r>
        <w:rPr>
          <w:rFonts w:hint="eastAsia" w:ascii="黑体" w:hAnsi="黑体" w:eastAsia="黑体" w:cs="黑体"/>
          <w:b/>
          <w:bCs/>
          <w:color w:val="333333"/>
          <w:sz w:val="32"/>
          <w:szCs w:val="32"/>
          <w:shd w:val="clear" w:color="auto" w:fill="FFFFFF"/>
          <w:lang w:bidi="ar"/>
        </w:rPr>
        <w:t>第五章 选举办法</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第二十二条 团代会有选举权的到会人数超过应到会人数的三分之二，方可进行选举。</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第二十三条 团总支委员会，出席上级团的代表大会的代表，可以直接采用候选人数多于应选人数的差额选举办法进行选举，也可以采用差额选举办法进行预选，产生候选人名单，然后进行等额正式选举。</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团总支委员会、书记、副书记一般采用差额选举办法选举产生。经同级党组织和上级团组织批准，也可以采用等额选举办法。</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第二十四条 选举前，选举单位的团组织或大会主席团应将候选人的简历、工作实绩和主要优缺点向选举人作出实事求是的介绍，对选举人提出的询问应作出负责的答复。根据选举人的要求，可以组织候选人与选举人见面，由候选人作自我介绍，回答选举人提出的问题。</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第二十五条 选举设监票人，负责对选举全过程进行监督。召开团员大会或团的代表大会进行选举，其监票人由全体团 员或各代表团（小组）从不是候选人的团员或代表中推选，经团员大会或团的代表大会表决通过。</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召开委员会进行选举，其监票人从不是候选人的委员中推选，</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经全体委员表决通过。</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第二十六条 选举设计票人。计票人的工作接受监票人监督。</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第二十七条 选举一律采用无记名投票的方式。选票上的候选人名单以姓氏笔划为序排列。</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第二十八条 因故未出席会议者，不能委托他人代为投票。</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第二十九条 选举人对候选人可以投赞成票或不赞成票，也可以弃权。投不赞成票时，可以另选他人。</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第三十条 每次选举收回的选票，等于或少于投票人数，选举有效；多于投票人数，选举无效，应重新选举。</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每一选票所选人数等于或少于应选人数的为有效票，多于应选人数的为无效票。</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第三十一条 实行差额预选时，赞成票超过实到会有选举权的人数半数的，方可列为候选人。</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正式选举时，被选举人获得的赞成票超过实到会有选举权人数的半数，始得当选。</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获得赞成票超过实到会有选举权人数半数的被选举人多于应选名额时，以得票多者当选。如遇被选举人得票数相等不能确定当选人时，应就票数相等的被选举人重新投票，以得票多者当选。</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当选人少于应选名额时，应对不足名额再进行选举。仍少于</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应选名额时，可相应减少应选名额，不再进行选举。当选人接近应选名额时，也可以直接减少应选名额不再进行选举。</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第三十二条 投票结束后，监票人、计票人应将投票人数和票数加以核对，作出记录，由监票人签字并公布候选人的得票数字；由会议主持人宣布当选人名单。</w:t>
      </w:r>
    </w:p>
    <w:p>
      <w:pPr>
        <w:shd w:val="clear" w:color="auto" w:fill="FFFFFF"/>
        <w:spacing w:line="630" w:lineRule="exact"/>
        <w:ind w:firstLine="643" w:firstLineChars="200"/>
        <w:jc w:val="center"/>
        <w:rPr>
          <w:rFonts w:ascii="黑体" w:hAnsi="黑体" w:eastAsia="黑体" w:cs="黑体"/>
          <w:b/>
          <w:bCs/>
          <w:color w:val="333333"/>
          <w:sz w:val="32"/>
          <w:szCs w:val="32"/>
          <w:shd w:val="clear" w:color="auto" w:fill="FFFFFF"/>
          <w:lang w:bidi="ar"/>
        </w:rPr>
      </w:pPr>
      <w:r>
        <w:rPr>
          <w:rFonts w:hint="eastAsia" w:ascii="黑体" w:hAnsi="黑体" w:eastAsia="黑体" w:cs="黑体"/>
          <w:b/>
          <w:bCs/>
          <w:color w:val="333333"/>
          <w:sz w:val="32"/>
          <w:szCs w:val="32"/>
          <w:shd w:val="clear" w:color="auto" w:fill="FFFFFF"/>
          <w:lang w:bidi="ar"/>
        </w:rPr>
        <w:t>第六章 报批手续</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第三十三条 团总支召开团员大会或团的代表大会选举，应事先向同级党组织和院团委请示，并取得批准。</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请示的内容包括：</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（一） 召开团员大会或团的代表大会的时间、地点；</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（二） 会议的主要任务及议程；</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（三） 代表的名额、构成意向及产生办法；</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（四） 下一届委员会、常务委员会的组成及产生办法，书记、副书记人数及产生办法；</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（五） 需要报请同意的有关候选人建议名单；</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（六） 筹备召开会议的其他重要事项。</w:t>
      </w:r>
    </w:p>
    <w:p>
      <w:pPr>
        <w:shd w:val="clear" w:color="auto" w:fill="FFFFFF"/>
        <w:spacing w:line="630" w:lineRule="exact"/>
        <w:ind w:firstLine="643" w:firstLineChars="200"/>
        <w:jc w:val="center"/>
        <w:rPr>
          <w:rFonts w:ascii="黑体" w:hAnsi="黑体" w:eastAsia="黑体" w:cs="黑体"/>
          <w:b/>
          <w:bCs/>
          <w:color w:val="333333"/>
          <w:sz w:val="32"/>
          <w:szCs w:val="32"/>
          <w:shd w:val="clear" w:color="auto" w:fill="FFFFFF"/>
          <w:lang w:bidi="ar"/>
        </w:rPr>
      </w:pPr>
      <w:r>
        <w:rPr>
          <w:rFonts w:hint="eastAsia" w:ascii="黑体" w:hAnsi="黑体" w:eastAsia="黑体" w:cs="黑体"/>
          <w:b/>
          <w:bCs/>
          <w:color w:val="333333"/>
          <w:sz w:val="32"/>
          <w:szCs w:val="32"/>
          <w:shd w:val="clear" w:color="auto" w:fill="FFFFFF"/>
          <w:lang w:bidi="ar"/>
        </w:rPr>
        <w:t>第七章 监督与处理</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第三十四条 本规则由上级团组织负责监督实施。</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第三十五条 对于违反团章和本规则的行为，必须认真查处，根据问题的性质和情节轻重，对责任者进行批评教育直至给予组</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织处理。</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对于严重违反本规则的选举，上级团组织可以作出选举无效的决定。</w:t>
      </w:r>
    </w:p>
    <w:p>
      <w:pPr>
        <w:shd w:val="clear" w:color="auto" w:fill="FFFFFF"/>
        <w:spacing w:line="630" w:lineRule="exact"/>
        <w:ind w:firstLine="643" w:firstLineChars="200"/>
        <w:jc w:val="center"/>
        <w:rPr>
          <w:rFonts w:ascii="黑体" w:hAnsi="黑体" w:eastAsia="黑体" w:cs="黑体"/>
          <w:b/>
          <w:bCs/>
          <w:color w:val="333333"/>
          <w:sz w:val="32"/>
          <w:szCs w:val="32"/>
          <w:shd w:val="clear" w:color="auto" w:fill="FFFFFF"/>
          <w:lang w:bidi="ar"/>
        </w:rPr>
      </w:pPr>
      <w:r>
        <w:rPr>
          <w:rFonts w:hint="eastAsia" w:ascii="黑体" w:hAnsi="黑体" w:eastAsia="黑体" w:cs="黑体"/>
          <w:b/>
          <w:bCs/>
          <w:color w:val="333333"/>
          <w:sz w:val="32"/>
          <w:szCs w:val="32"/>
          <w:shd w:val="clear" w:color="auto" w:fill="FFFFFF"/>
          <w:lang w:bidi="ar"/>
        </w:rPr>
        <w:t>第八章 附 则</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第三十六条 二级学院团总支代表团要按本规则制定相应的选举细则（办法），经团代会讨论通过后执行。</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第三十七条 本规则的解释权属共青团湖南机电职业技术学院</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委员会。</w:t>
      </w:r>
    </w:p>
    <w:p>
      <w:pPr>
        <w:shd w:val="clear" w:color="auto" w:fill="FFFFFF"/>
        <w:spacing w:line="630" w:lineRule="exact"/>
        <w:ind w:firstLine="600" w:firstLineChars="200"/>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第三十八条 本规则自发布之日起施行。过去的有关规定与本规则不一致的，按本规则执行。</w:t>
      </w:r>
    </w:p>
    <w:p>
      <w:pPr>
        <w:shd w:val="clear" w:color="auto" w:fill="FFFFFF"/>
        <w:spacing w:line="630" w:lineRule="exact"/>
        <w:ind w:firstLine="640" w:firstLineChars="200"/>
        <w:rPr>
          <w:rFonts w:ascii="方正仿宋_GB2312" w:hAnsi="方正仿宋_GB2312" w:eastAsia="方正仿宋_GB2312" w:cs="方正仿宋_GB2312"/>
          <w:color w:val="333333"/>
          <w:sz w:val="32"/>
          <w:szCs w:val="32"/>
          <w:shd w:val="clear" w:color="auto" w:fill="FFFFFF"/>
          <w:lang w:bidi="ar"/>
        </w:rPr>
      </w:pPr>
    </w:p>
    <w:p>
      <w:pPr>
        <w:widowControl w:val="0"/>
        <w:shd w:val="solid" w:color="FEFEFE" w:fill="auto"/>
        <w:kinsoku/>
        <w:autoSpaceDE/>
        <w:jc w:val="both"/>
        <w:rPr>
          <w:rFonts w:ascii="仿宋_GB2312" w:hAnsi="华文仿宋" w:eastAsia="仿宋_GB2312" w:cs="仿宋"/>
          <w:bCs/>
          <w:sz w:val="30"/>
          <w:szCs w:val="30"/>
          <w:lang w:bidi="ar"/>
        </w:rPr>
      </w:pPr>
    </w:p>
    <w:p>
      <w:pPr>
        <w:kinsoku/>
        <w:autoSpaceDE/>
        <w:autoSpaceDN/>
        <w:adjustRightInd/>
        <w:snapToGrid/>
        <w:textAlignment w:val="auto"/>
        <w:rPr>
          <w:rFonts w:ascii="仿宋_GB2312" w:hAnsi="华文仿宋" w:eastAsia="仿宋_GB2312" w:cs="仿宋"/>
          <w:bCs/>
          <w:sz w:val="30"/>
          <w:szCs w:val="30"/>
          <w:lang w:bidi="ar"/>
        </w:rPr>
      </w:pPr>
      <w:r>
        <w:rPr>
          <w:rFonts w:ascii="仿宋_GB2312" w:hAnsi="华文仿宋" w:eastAsia="仿宋_GB2312" w:cs="仿宋"/>
          <w:bCs/>
          <w:sz w:val="30"/>
          <w:szCs w:val="30"/>
          <w:lang w:bidi="ar"/>
        </w:rPr>
        <w:br w:type="page"/>
      </w:r>
      <w:r>
        <w:rPr>
          <w:rFonts w:hint="eastAsia" w:ascii="仿宋_GB2312" w:hAnsi="华文仿宋" w:eastAsia="仿宋_GB2312" w:cs="仿宋"/>
          <w:bCs/>
          <w:sz w:val="30"/>
          <w:szCs w:val="30"/>
          <w:lang w:bidi="ar"/>
        </w:rPr>
        <w:t>附件 二：</w:t>
      </w:r>
    </w:p>
    <w:p>
      <w:pPr>
        <w:tabs>
          <w:tab w:val="left" w:pos="2389"/>
        </w:tabs>
        <w:spacing w:before="34"/>
        <w:jc w:val="center"/>
        <w:rPr>
          <w:rFonts w:ascii="仿宋_GB2312" w:hAnsi="华文仿宋" w:eastAsia="仿宋_GB2312" w:cs="仿宋"/>
          <w:b/>
          <w:sz w:val="30"/>
          <w:szCs w:val="30"/>
          <w:lang w:bidi="ar"/>
        </w:rPr>
      </w:pPr>
      <w:r>
        <w:rPr>
          <w:rFonts w:hint="eastAsia" w:ascii="仿宋_GB2312" w:hAnsi="华文仿宋" w:eastAsia="仿宋_GB2312" w:cs="仿宋"/>
          <w:b/>
          <w:sz w:val="30"/>
          <w:szCs w:val="30"/>
          <w:lang w:bidi="ar"/>
        </w:rPr>
        <w:t>共青团湖南机电职业技术学院第五次</w:t>
      </w:r>
      <w:bookmarkStart w:id="0" w:name="代表大会代表团登记表"/>
      <w:bookmarkEnd w:id="0"/>
      <w:r>
        <w:rPr>
          <w:rFonts w:hint="eastAsia" w:ascii="仿宋_GB2312" w:hAnsi="华文仿宋" w:eastAsia="仿宋_GB2312" w:cs="仿宋"/>
          <w:b/>
          <w:sz w:val="30"/>
          <w:szCs w:val="30"/>
          <w:lang w:bidi="ar"/>
        </w:rPr>
        <w:t>代表大会</w:t>
      </w:r>
    </w:p>
    <w:p>
      <w:pPr>
        <w:tabs>
          <w:tab w:val="left" w:pos="2389"/>
        </w:tabs>
        <w:spacing w:before="34"/>
        <w:jc w:val="center"/>
        <w:rPr>
          <w:rFonts w:ascii="仿宋_GB2312" w:hAnsi="华文仿宋" w:eastAsia="仿宋_GB2312" w:cs="仿宋"/>
          <w:b/>
          <w:sz w:val="30"/>
          <w:szCs w:val="30"/>
          <w:lang w:bidi="ar"/>
        </w:rPr>
      </w:pPr>
      <w:r>
        <w:rPr>
          <w:rFonts w:hint="eastAsia" w:ascii="仿宋_GB2312" w:hAnsi="华文仿宋" w:eastAsia="仿宋_GB2312" w:cs="仿宋"/>
          <w:b/>
          <w:sz w:val="30"/>
          <w:szCs w:val="30"/>
          <w:lang w:bidi="ar"/>
        </w:rPr>
        <w:t>代表团登记表</w:t>
      </w:r>
    </w:p>
    <w:p>
      <w:pPr>
        <w:tabs>
          <w:tab w:val="left" w:pos="2389"/>
        </w:tabs>
        <w:spacing w:before="34"/>
        <w:jc w:val="both"/>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团总支：</w:t>
      </w:r>
    </w:p>
    <w:tbl>
      <w:tblPr>
        <w:tblStyle w:val="6"/>
        <w:tblpPr w:leftFromText="180" w:rightFromText="180" w:vertAnchor="text" w:horzAnchor="page" w:tblpX="776" w:tblpY="188"/>
        <w:tblOverlap w:val="never"/>
        <w:tblW w:w="10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1284"/>
        <w:gridCol w:w="960"/>
        <w:gridCol w:w="912"/>
        <w:gridCol w:w="1452"/>
        <w:gridCol w:w="1656"/>
        <w:gridCol w:w="1416"/>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768" w:type="dxa"/>
            <w:vAlign w:val="center"/>
          </w:tcPr>
          <w:p>
            <w:pPr>
              <w:pStyle w:val="10"/>
              <w:spacing w:before="157"/>
              <w:ind w:left="119"/>
              <w:jc w:val="center"/>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序号</w:t>
            </w:r>
          </w:p>
        </w:tc>
        <w:tc>
          <w:tcPr>
            <w:tcW w:w="1284" w:type="dxa"/>
            <w:vAlign w:val="center"/>
          </w:tcPr>
          <w:p>
            <w:pPr>
              <w:pStyle w:val="10"/>
              <w:spacing w:before="157"/>
              <w:jc w:val="center"/>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姓名</w:t>
            </w:r>
          </w:p>
        </w:tc>
        <w:tc>
          <w:tcPr>
            <w:tcW w:w="960" w:type="dxa"/>
            <w:vAlign w:val="center"/>
          </w:tcPr>
          <w:p>
            <w:pPr>
              <w:pStyle w:val="10"/>
              <w:spacing w:before="157"/>
              <w:ind w:left="128"/>
              <w:jc w:val="center"/>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性别</w:t>
            </w:r>
          </w:p>
        </w:tc>
        <w:tc>
          <w:tcPr>
            <w:tcW w:w="912" w:type="dxa"/>
            <w:vAlign w:val="center"/>
          </w:tcPr>
          <w:p>
            <w:pPr>
              <w:pStyle w:val="10"/>
              <w:spacing w:before="157"/>
              <w:ind w:left="135"/>
              <w:jc w:val="center"/>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民族</w:t>
            </w:r>
          </w:p>
        </w:tc>
        <w:tc>
          <w:tcPr>
            <w:tcW w:w="1452" w:type="dxa"/>
            <w:vAlign w:val="center"/>
          </w:tcPr>
          <w:p>
            <w:pPr>
              <w:pStyle w:val="10"/>
              <w:spacing w:before="157"/>
              <w:ind w:left="135"/>
              <w:jc w:val="center"/>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政治面貌</w:t>
            </w:r>
          </w:p>
        </w:tc>
        <w:tc>
          <w:tcPr>
            <w:tcW w:w="1656" w:type="dxa"/>
            <w:vAlign w:val="center"/>
          </w:tcPr>
          <w:p>
            <w:pPr>
              <w:pStyle w:val="10"/>
              <w:spacing w:before="157"/>
              <w:ind w:left="135"/>
              <w:jc w:val="center"/>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班级</w:t>
            </w:r>
          </w:p>
        </w:tc>
        <w:tc>
          <w:tcPr>
            <w:tcW w:w="1416" w:type="dxa"/>
            <w:vAlign w:val="center"/>
          </w:tcPr>
          <w:p>
            <w:pPr>
              <w:pStyle w:val="10"/>
              <w:tabs>
                <w:tab w:val="left" w:pos="999"/>
              </w:tabs>
              <w:spacing w:before="157"/>
              <w:jc w:val="center"/>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职务</w:t>
            </w:r>
          </w:p>
        </w:tc>
        <w:tc>
          <w:tcPr>
            <w:tcW w:w="1728" w:type="dxa"/>
            <w:vAlign w:val="center"/>
          </w:tcPr>
          <w:p>
            <w:pPr>
              <w:pStyle w:val="10"/>
              <w:spacing w:before="157"/>
              <w:jc w:val="center"/>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代表身份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768" w:type="dxa"/>
            <w:vAlign w:val="center"/>
          </w:tcPr>
          <w:p>
            <w:pPr>
              <w:pStyle w:val="10"/>
              <w:jc w:val="center"/>
              <w:rPr>
                <w:rFonts w:ascii="仿宋_GB2312" w:hAnsi="华文仿宋" w:eastAsia="仿宋_GB2312" w:cs="仿宋"/>
                <w:bCs/>
                <w:sz w:val="30"/>
                <w:szCs w:val="30"/>
                <w:lang w:bidi="ar"/>
              </w:rPr>
            </w:pPr>
          </w:p>
        </w:tc>
        <w:tc>
          <w:tcPr>
            <w:tcW w:w="1284" w:type="dxa"/>
            <w:vAlign w:val="center"/>
          </w:tcPr>
          <w:p>
            <w:pPr>
              <w:pStyle w:val="10"/>
              <w:jc w:val="center"/>
              <w:rPr>
                <w:rFonts w:ascii="仿宋_GB2312" w:hAnsi="华文仿宋" w:eastAsia="仿宋_GB2312" w:cs="仿宋"/>
                <w:bCs/>
                <w:sz w:val="30"/>
                <w:szCs w:val="30"/>
                <w:lang w:bidi="ar"/>
              </w:rPr>
            </w:pPr>
          </w:p>
        </w:tc>
        <w:tc>
          <w:tcPr>
            <w:tcW w:w="960" w:type="dxa"/>
            <w:vAlign w:val="center"/>
          </w:tcPr>
          <w:p>
            <w:pPr>
              <w:pStyle w:val="10"/>
              <w:jc w:val="center"/>
              <w:rPr>
                <w:rFonts w:ascii="仿宋_GB2312" w:hAnsi="华文仿宋" w:eastAsia="仿宋_GB2312" w:cs="仿宋"/>
                <w:bCs/>
                <w:sz w:val="30"/>
                <w:szCs w:val="30"/>
                <w:lang w:bidi="ar"/>
              </w:rPr>
            </w:pPr>
          </w:p>
        </w:tc>
        <w:tc>
          <w:tcPr>
            <w:tcW w:w="912" w:type="dxa"/>
            <w:vAlign w:val="center"/>
          </w:tcPr>
          <w:p>
            <w:pPr>
              <w:pStyle w:val="10"/>
              <w:jc w:val="center"/>
              <w:rPr>
                <w:rFonts w:ascii="仿宋_GB2312" w:hAnsi="华文仿宋" w:eastAsia="仿宋_GB2312" w:cs="仿宋"/>
                <w:bCs/>
                <w:sz w:val="30"/>
                <w:szCs w:val="30"/>
                <w:lang w:bidi="ar"/>
              </w:rPr>
            </w:pPr>
          </w:p>
        </w:tc>
        <w:tc>
          <w:tcPr>
            <w:tcW w:w="1452" w:type="dxa"/>
            <w:vAlign w:val="center"/>
          </w:tcPr>
          <w:p>
            <w:pPr>
              <w:pStyle w:val="10"/>
              <w:jc w:val="center"/>
              <w:rPr>
                <w:rFonts w:ascii="仿宋_GB2312" w:hAnsi="华文仿宋" w:eastAsia="仿宋_GB2312" w:cs="仿宋"/>
                <w:bCs/>
                <w:sz w:val="30"/>
                <w:szCs w:val="30"/>
                <w:lang w:bidi="ar"/>
              </w:rPr>
            </w:pPr>
          </w:p>
        </w:tc>
        <w:tc>
          <w:tcPr>
            <w:tcW w:w="1656" w:type="dxa"/>
            <w:vAlign w:val="center"/>
          </w:tcPr>
          <w:p>
            <w:pPr>
              <w:pStyle w:val="10"/>
              <w:jc w:val="center"/>
              <w:rPr>
                <w:rFonts w:ascii="仿宋_GB2312" w:hAnsi="华文仿宋" w:eastAsia="仿宋_GB2312" w:cs="仿宋"/>
                <w:bCs/>
                <w:sz w:val="30"/>
                <w:szCs w:val="30"/>
                <w:lang w:bidi="ar"/>
              </w:rPr>
            </w:pPr>
          </w:p>
        </w:tc>
        <w:tc>
          <w:tcPr>
            <w:tcW w:w="1416" w:type="dxa"/>
            <w:vAlign w:val="center"/>
          </w:tcPr>
          <w:p>
            <w:pPr>
              <w:pStyle w:val="10"/>
              <w:jc w:val="center"/>
              <w:rPr>
                <w:rFonts w:ascii="仿宋_GB2312" w:hAnsi="华文仿宋" w:eastAsia="仿宋_GB2312" w:cs="仿宋"/>
                <w:bCs/>
                <w:sz w:val="30"/>
                <w:szCs w:val="30"/>
                <w:lang w:bidi="ar"/>
              </w:rPr>
            </w:pPr>
          </w:p>
        </w:tc>
        <w:tc>
          <w:tcPr>
            <w:tcW w:w="1728" w:type="dxa"/>
            <w:vAlign w:val="center"/>
          </w:tcPr>
          <w:p>
            <w:pPr>
              <w:pStyle w:val="10"/>
              <w:jc w:val="center"/>
              <w:rPr>
                <w:rFonts w:ascii="仿宋_GB2312" w:hAnsi="华文仿宋" w:eastAsia="仿宋_GB2312" w:cs="仿宋"/>
                <w:bCs/>
                <w:sz w:val="30"/>
                <w:szCs w:val="3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768" w:type="dxa"/>
            <w:vAlign w:val="center"/>
          </w:tcPr>
          <w:p>
            <w:pPr>
              <w:pStyle w:val="10"/>
              <w:jc w:val="center"/>
              <w:rPr>
                <w:rFonts w:ascii="Times New Roman"/>
                <w:sz w:val="28"/>
              </w:rPr>
            </w:pPr>
          </w:p>
        </w:tc>
        <w:tc>
          <w:tcPr>
            <w:tcW w:w="1284" w:type="dxa"/>
            <w:vAlign w:val="center"/>
          </w:tcPr>
          <w:p>
            <w:pPr>
              <w:pStyle w:val="10"/>
              <w:jc w:val="center"/>
              <w:rPr>
                <w:rFonts w:ascii="Times New Roman"/>
                <w:sz w:val="28"/>
              </w:rPr>
            </w:pPr>
          </w:p>
        </w:tc>
        <w:tc>
          <w:tcPr>
            <w:tcW w:w="960" w:type="dxa"/>
            <w:vAlign w:val="center"/>
          </w:tcPr>
          <w:p>
            <w:pPr>
              <w:pStyle w:val="10"/>
              <w:jc w:val="center"/>
              <w:rPr>
                <w:rFonts w:ascii="Times New Roman"/>
                <w:sz w:val="28"/>
              </w:rPr>
            </w:pPr>
          </w:p>
        </w:tc>
        <w:tc>
          <w:tcPr>
            <w:tcW w:w="912" w:type="dxa"/>
            <w:vAlign w:val="center"/>
          </w:tcPr>
          <w:p>
            <w:pPr>
              <w:pStyle w:val="10"/>
              <w:jc w:val="center"/>
              <w:rPr>
                <w:rFonts w:ascii="Times New Roman"/>
                <w:sz w:val="28"/>
              </w:rPr>
            </w:pPr>
          </w:p>
        </w:tc>
        <w:tc>
          <w:tcPr>
            <w:tcW w:w="1452" w:type="dxa"/>
            <w:vAlign w:val="center"/>
          </w:tcPr>
          <w:p>
            <w:pPr>
              <w:pStyle w:val="10"/>
              <w:jc w:val="center"/>
              <w:rPr>
                <w:rFonts w:ascii="Times New Roman"/>
                <w:sz w:val="28"/>
              </w:rPr>
            </w:pPr>
          </w:p>
        </w:tc>
        <w:tc>
          <w:tcPr>
            <w:tcW w:w="1656" w:type="dxa"/>
            <w:vAlign w:val="center"/>
          </w:tcPr>
          <w:p>
            <w:pPr>
              <w:pStyle w:val="10"/>
              <w:jc w:val="center"/>
              <w:rPr>
                <w:rFonts w:ascii="Times New Roman"/>
                <w:sz w:val="28"/>
              </w:rPr>
            </w:pPr>
          </w:p>
        </w:tc>
        <w:tc>
          <w:tcPr>
            <w:tcW w:w="1416" w:type="dxa"/>
            <w:vAlign w:val="center"/>
          </w:tcPr>
          <w:p>
            <w:pPr>
              <w:pStyle w:val="10"/>
              <w:jc w:val="center"/>
              <w:rPr>
                <w:rFonts w:ascii="Times New Roman"/>
                <w:sz w:val="28"/>
              </w:rPr>
            </w:pPr>
          </w:p>
        </w:tc>
        <w:tc>
          <w:tcPr>
            <w:tcW w:w="1728" w:type="dxa"/>
            <w:vAlign w:val="center"/>
          </w:tcPr>
          <w:p>
            <w:pPr>
              <w:pStyle w:val="10"/>
              <w:jc w:val="center"/>
              <w:rPr>
                <w:rFonts w:ascii="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768" w:type="dxa"/>
            <w:vAlign w:val="center"/>
          </w:tcPr>
          <w:p>
            <w:pPr>
              <w:pStyle w:val="10"/>
              <w:jc w:val="center"/>
              <w:rPr>
                <w:rFonts w:ascii="Times New Roman"/>
                <w:sz w:val="28"/>
              </w:rPr>
            </w:pPr>
          </w:p>
        </w:tc>
        <w:tc>
          <w:tcPr>
            <w:tcW w:w="1284" w:type="dxa"/>
            <w:vAlign w:val="center"/>
          </w:tcPr>
          <w:p>
            <w:pPr>
              <w:pStyle w:val="10"/>
              <w:jc w:val="center"/>
              <w:rPr>
                <w:rFonts w:ascii="Times New Roman"/>
                <w:sz w:val="28"/>
              </w:rPr>
            </w:pPr>
          </w:p>
        </w:tc>
        <w:tc>
          <w:tcPr>
            <w:tcW w:w="960" w:type="dxa"/>
            <w:vAlign w:val="center"/>
          </w:tcPr>
          <w:p>
            <w:pPr>
              <w:pStyle w:val="10"/>
              <w:jc w:val="center"/>
              <w:rPr>
                <w:rFonts w:ascii="Times New Roman"/>
                <w:sz w:val="28"/>
              </w:rPr>
            </w:pPr>
          </w:p>
        </w:tc>
        <w:tc>
          <w:tcPr>
            <w:tcW w:w="912" w:type="dxa"/>
            <w:vAlign w:val="center"/>
          </w:tcPr>
          <w:p>
            <w:pPr>
              <w:pStyle w:val="10"/>
              <w:jc w:val="center"/>
              <w:rPr>
                <w:rFonts w:ascii="Times New Roman"/>
                <w:sz w:val="28"/>
              </w:rPr>
            </w:pPr>
          </w:p>
        </w:tc>
        <w:tc>
          <w:tcPr>
            <w:tcW w:w="1452" w:type="dxa"/>
            <w:vAlign w:val="center"/>
          </w:tcPr>
          <w:p>
            <w:pPr>
              <w:pStyle w:val="10"/>
              <w:jc w:val="center"/>
              <w:rPr>
                <w:rFonts w:ascii="Times New Roman"/>
                <w:sz w:val="28"/>
              </w:rPr>
            </w:pPr>
          </w:p>
        </w:tc>
        <w:tc>
          <w:tcPr>
            <w:tcW w:w="1656" w:type="dxa"/>
            <w:vAlign w:val="center"/>
          </w:tcPr>
          <w:p>
            <w:pPr>
              <w:pStyle w:val="10"/>
              <w:jc w:val="center"/>
              <w:rPr>
                <w:rFonts w:ascii="Times New Roman"/>
                <w:sz w:val="28"/>
              </w:rPr>
            </w:pPr>
          </w:p>
        </w:tc>
        <w:tc>
          <w:tcPr>
            <w:tcW w:w="1416" w:type="dxa"/>
            <w:vAlign w:val="center"/>
          </w:tcPr>
          <w:p>
            <w:pPr>
              <w:pStyle w:val="10"/>
              <w:jc w:val="center"/>
              <w:rPr>
                <w:rFonts w:ascii="Times New Roman"/>
                <w:sz w:val="28"/>
              </w:rPr>
            </w:pPr>
          </w:p>
        </w:tc>
        <w:tc>
          <w:tcPr>
            <w:tcW w:w="1728" w:type="dxa"/>
            <w:vAlign w:val="center"/>
          </w:tcPr>
          <w:p>
            <w:pPr>
              <w:pStyle w:val="10"/>
              <w:jc w:val="center"/>
              <w:rPr>
                <w:rFonts w:ascii="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768" w:type="dxa"/>
          </w:tcPr>
          <w:p>
            <w:pPr>
              <w:pStyle w:val="10"/>
              <w:rPr>
                <w:rFonts w:ascii="Times New Roman"/>
                <w:sz w:val="28"/>
              </w:rPr>
            </w:pPr>
          </w:p>
        </w:tc>
        <w:tc>
          <w:tcPr>
            <w:tcW w:w="1284" w:type="dxa"/>
          </w:tcPr>
          <w:p>
            <w:pPr>
              <w:pStyle w:val="10"/>
              <w:rPr>
                <w:rFonts w:ascii="Times New Roman"/>
                <w:sz w:val="28"/>
              </w:rPr>
            </w:pPr>
          </w:p>
        </w:tc>
        <w:tc>
          <w:tcPr>
            <w:tcW w:w="960" w:type="dxa"/>
          </w:tcPr>
          <w:p>
            <w:pPr>
              <w:pStyle w:val="10"/>
              <w:rPr>
                <w:rFonts w:ascii="Times New Roman"/>
                <w:sz w:val="28"/>
              </w:rPr>
            </w:pPr>
          </w:p>
        </w:tc>
        <w:tc>
          <w:tcPr>
            <w:tcW w:w="912" w:type="dxa"/>
          </w:tcPr>
          <w:p>
            <w:pPr>
              <w:pStyle w:val="10"/>
              <w:rPr>
                <w:rFonts w:ascii="Times New Roman"/>
                <w:sz w:val="28"/>
              </w:rPr>
            </w:pPr>
          </w:p>
        </w:tc>
        <w:tc>
          <w:tcPr>
            <w:tcW w:w="1452" w:type="dxa"/>
          </w:tcPr>
          <w:p>
            <w:pPr>
              <w:pStyle w:val="10"/>
              <w:rPr>
                <w:rFonts w:ascii="Times New Roman"/>
                <w:sz w:val="28"/>
              </w:rPr>
            </w:pPr>
          </w:p>
        </w:tc>
        <w:tc>
          <w:tcPr>
            <w:tcW w:w="1656" w:type="dxa"/>
          </w:tcPr>
          <w:p>
            <w:pPr>
              <w:pStyle w:val="10"/>
              <w:rPr>
                <w:rFonts w:ascii="Times New Roman"/>
                <w:sz w:val="28"/>
              </w:rPr>
            </w:pPr>
          </w:p>
        </w:tc>
        <w:tc>
          <w:tcPr>
            <w:tcW w:w="1416" w:type="dxa"/>
          </w:tcPr>
          <w:p>
            <w:pPr>
              <w:pStyle w:val="10"/>
              <w:rPr>
                <w:rFonts w:ascii="Times New Roman"/>
                <w:sz w:val="28"/>
              </w:rPr>
            </w:pPr>
          </w:p>
        </w:tc>
        <w:tc>
          <w:tcPr>
            <w:tcW w:w="1728" w:type="dxa"/>
          </w:tcPr>
          <w:p>
            <w:pPr>
              <w:pStyle w:val="10"/>
              <w:rPr>
                <w:rFonts w:ascii="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768" w:type="dxa"/>
          </w:tcPr>
          <w:p>
            <w:pPr>
              <w:pStyle w:val="10"/>
              <w:rPr>
                <w:rFonts w:ascii="Times New Roman"/>
                <w:sz w:val="28"/>
              </w:rPr>
            </w:pPr>
          </w:p>
        </w:tc>
        <w:tc>
          <w:tcPr>
            <w:tcW w:w="1284" w:type="dxa"/>
          </w:tcPr>
          <w:p>
            <w:pPr>
              <w:pStyle w:val="10"/>
              <w:rPr>
                <w:rFonts w:ascii="Times New Roman"/>
                <w:sz w:val="28"/>
              </w:rPr>
            </w:pPr>
          </w:p>
        </w:tc>
        <w:tc>
          <w:tcPr>
            <w:tcW w:w="960" w:type="dxa"/>
          </w:tcPr>
          <w:p>
            <w:pPr>
              <w:pStyle w:val="10"/>
              <w:rPr>
                <w:rFonts w:ascii="Times New Roman"/>
                <w:sz w:val="28"/>
              </w:rPr>
            </w:pPr>
          </w:p>
        </w:tc>
        <w:tc>
          <w:tcPr>
            <w:tcW w:w="912" w:type="dxa"/>
          </w:tcPr>
          <w:p>
            <w:pPr>
              <w:pStyle w:val="10"/>
              <w:rPr>
                <w:rFonts w:ascii="Times New Roman"/>
                <w:sz w:val="28"/>
              </w:rPr>
            </w:pPr>
          </w:p>
        </w:tc>
        <w:tc>
          <w:tcPr>
            <w:tcW w:w="1452" w:type="dxa"/>
          </w:tcPr>
          <w:p>
            <w:pPr>
              <w:pStyle w:val="10"/>
              <w:rPr>
                <w:rFonts w:ascii="Times New Roman"/>
                <w:sz w:val="28"/>
              </w:rPr>
            </w:pPr>
          </w:p>
        </w:tc>
        <w:tc>
          <w:tcPr>
            <w:tcW w:w="1656" w:type="dxa"/>
          </w:tcPr>
          <w:p>
            <w:pPr>
              <w:pStyle w:val="10"/>
              <w:rPr>
                <w:rFonts w:ascii="Times New Roman"/>
                <w:sz w:val="28"/>
              </w:rPr>
            </w:pPr>
          </w:p>
        </w:tc>
        <w:tc>
          <w:tcPr>
            <w:tcW w:w="1416" w:type="dxa"/>
          </w:tcPr>
          <w:p>
            <w:pPr>
              <w:pStyle w:val="10"/>
              <w:rPr>
                <w:rFonts w:ascii="Times New Roman"/>
                <w:sz w:val="28"/>
              </w:rPr>
            </w:pPr>
          </w:p>
        </w:tc>
        <w:tc>
          <w:tcPr>
            <w:tcW w:w="1728" w:type="dxa"/>
          </w:tcPr>
          <w:p>
            <w:pPr>
              <w:pStyle w:val="10"/>
              <w:rPr>
                <w:rFonts w:ascii="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768" w:type="dxa"/>
          </w:tcPr>
          <w:p>
            <w:pPr>
              <w:pStyle w:val="10"/>
              <w:rPr>
                <w:rFonts w:ascii="Times New Roman"/>
                <w:sz w:val="28"/>
              </w:rPr>
            </w:pPr>
          </w:p>
        </w:tc>
        <w:tc>
          <w:tcPr>
            <w:tcW w:w="1284" w:type="dxa"/>
          </w:tcPr>
          <w:p>
            <w:pPr>
              <w:pStyle w:val="10"/>
              <w:rPr>
                <w:rFonts w:ascii="Times New Roman"/>
                <w:sz w:val="28"/>
              </w:rPr>
            </w:pPr>
          </w:p>
        </w:tc>
        <w:tc>
          <w:tcPr>
            <w:tcW w:w="960" w:type="dxa"/>
          </w:tcPr>
          <w:p>
            <w:pPr>
              <w:pStyle w:val="10"/>
              <w:rPr>
                <w:rFonts w:ascii="Times New Roman"/>
                <w:sz w:val="28"/>
              </w:rPr>
            </w:pPr>
          </w:p>
        </w:tc>
        <w:tc>
          <w:tcPr>
            <w:tcW w:w="912" w:type="dxa"/>
          </w:tcPr>
          <w:p>
            <w:pPr>
              <w:pStyle w:val="10"/>
              <w:rPr>
                <w:rFonts w:ascii="Times New Roman"/>
                <w:sz w:val="28"/>
              </w:rPr>
            </w:pPr>
          </w:p>
        </w:tc>
        <w:tc>
          <w:tcPr>
            <w:tcW w:w="1452" w:type="dxa"/>
          </w:tcPr>
          <w:p>
            <w:pPr>
              <w:pStyle w:val="10"/>
              <w:rPr>
                <w:rFonts w:ascii="Times New Roman"/>
                <w:sz w:val="28"/>
              </w:rPr>
            </w:pPr>
          </w:p>
        </w:tc>
        <w:tc>
          <w:tcPr>
            <w:tcW w:w="1656" w:type="dxa"/>
          </w:tcPr>
          <w:p>
            <w:pPr>
              <w:pStyle w:val="10"/>
              <w:rPr>
                <w:rFonts w:ascii="Times New Roman"/>
                <w:sz w:val="28"/>
              </w:rPr>
            </w:pPr>
          </w:p>
        </w:tc>
        <w:tc>
          <w:tcPr>
            <w:tcW w:w="1416" w:type="dxa"/>
          </w:tcPr>
          <w:p>
            <w:pPr>
              <w:pStyle w:val="10"/>
              <w:rPr>
                <w:rFonts w:ascii="Times New Roman"/>
                <w:sz w:val="28"/>
              </w:rPr>
            </w:pPr>
          </w:p>
        </w:tc>
        <w:tc>
          <w:tcPr>
            <w:tcW w:w="1728" w:type="dxa"/>
          </w:tcPr>
          <w:p>
            <w:pPr>
              <w:pStyle w:val="10"/>
              <w:rPr>
                <w:rFonts w:ascii="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768" w:type="dxa"/>
          </w:tcPr>
          <w:p>
            <w:pPr>
              <w:pStyle w:val="10"/>
              <w:rPr>
                <w:rFonts w:ascii="Times New Roman"/>
                <w:sz w:val="28"/>
              </w:rPr>
            </w:pPr>
          </w:p>
        </w:tc>
        <w:tc>
          <w:tcPr>
            <w:tcW w:w="1284" w:type="dxa"/>
          </w:tcPr>
          <w:p>
            <w:pPr>
              <w:pStyle w:val="10"/>
              <w:rPr>
                <w:rFonts w:ascii="Times New Roman"/>
                <w:sz w:val="28"/>
              </w:rPr>
            </w:pPr>
          </w:p>
        </w:tc>
        <w:tc>
          <w:tcPr>
            <w:tcW w:w="960" w:type="dxa"/>
          </w:tcPr>
          <w:p>
            <w:pPr>
              <w:pStyle w:val="10"/>
              <w:rPr>
                <w:rFonts w:ascii="Times New Roman"/>
                <w:sz w:val="28"/>
              </w:rPr>
            </w:pPr>
          </w:p>
        </w:tc>
        <w:tc>
          <w:tcPr>
            <w:tcW w:w="912" w:type="dxa"/>
          </w:tcPr>
          <w:p>
            <w:pPr>
              <w:pStyle w:val="10"/>
              <w:rPr>
                <w:rFonts w:ascii="Times New Roman"/>
                <w:sz w:val="28"/>
              </w:rPr>
            </w:pPr>
          </w:p>
        </w:tc>
        <w:tc>
          <w:tcPr>
            <w:tcW w:w="1452" w:type="dxa"/>
          </w:tcPr>
          <w:p>
            <w:pPr>
              <w:pStyle w:val="10"/>
              <w:rPr>
                <w:rFonts w:ascii="Times New Roman"/>
                <w:sz w:val="28"/>
              </w:rPr>
            </w:pPr>
          </w:p>
        </w:tc>
        <w:tc>
          <w:tcPr>
            <w:tcW w:w="1656" w:type="dxa"/>
          </w:tcPr>
          <w:p>
            <w:pPr>
              <w:pStyle w:val="10"/>
              <w:rPr>
                <w:rFonts w:ascii="Times New Roman"/>
                <w:sz w:val="28"/>
              </w:rPr>
            </w:pPr>
          </w:p>
        </w:tc>
        <w:tc>
          <w:tcPr>
            <w:tcW w:w="1416" w:type="dxa"/>
          </w:tcPr>
          <w:p>
            <w:pPr>
              <w:pStyle w:val="10"/>
              <w:rPr>
                <w:rFonts w:ascii="Times New Roman"/>
                <w:sz w:val="28"/>
              </w:rPr>
            </w:pPr>
          </w:p>
        </w:tc>
        <w:tc>
          <w:tcPr>
            <w:tcW w:w="1728" w:type="dxa"/>
          </w:tcPr>
          <w:p>
            <w:pPr>
              <w:pStyle w:val="10"/>
              <w:rPr>
                <w:rFonts w:ascii="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768" w:type="dxa"/>
          </w:tcPr>
          <w:p>
            <w:pPr>
              <w:pStyle w:val="10"/>
              <w:rPr>
                <w:rFonts w:ascii="Times New Roman"/>
                <w:sz w:val="28"/>
              </w:rPr>
            </w:pPr>
          </w:p>
        </w:tc>
        <w:tc>
          <w:tcPr>
            <w:tcW w:w="1284" w:type="dxa"/>
          </w:tcPr>
          <w:p>
            <w:pPr>
              <w:pStyle w:val="10"/>
              <w:rPr>
                <w:rFonts w:ascii="Times New Roman"/>
                <w:sz w:val="28"/>
              </w:rPr>
            </w:pPr>
          </w:p>
        </w:tc>
        <w:tc>
          <w:tcPr>
            <w:tcW w:w="960" w:type="dxa"/>
          </w:tcPr>
          <w:p>
            <w:pPr>
              <w:pStyle w:val="10"/>
              <w:rPr>
                <w:rFonts w:ascii="Times New Roman"/>
                <w:sz w:val="28"/>
              </w:rPr>
            </w:pPr>
          </w:p>
        </w:tc>
        <w:tc>
          <w:tcPr>
            <w:tcW w:w="912" w:type="dxa"/>
          </w:tcPr>
          <w:p>
            <w:pPr>
              <w:pStyle w:val="10"/>
              <w:rPr>
                <w:rFonts w:ascii="Times New Roman"/>
                <w:sz w:val="28"/>
              </w:rPr>
            </w:pPr>
          </w:p>
        </w:tc>
        <w:tc>
          <w:tcPr>
            <w:tcW w:w="1452" w:type="dxa"/>
          </w:tcPr>
          <w:p>
            <w:pPr>
              <w:pStyle w:val="10"/>
              <w:rPr>
                <w:rFonts w:ascii="Times New Roman"/>
                <w:sz w:val="28"/>
              </w:rPr>
            </w:pPr>
          </w:p>
        </w:tc>
        <w:tc>
          <w:tcPr>
            <w:tcW w:w="1656" w:type="dxa"/>
          </w:tcPr>
          <w:p>
            <w:pPr>
              <w:pStyle w:val="10"/>
              <w:rPr>
                <w:rFonts w:ascii="Times New Roman"/>
                <w:sz w:val="28"/>
              </w:rPr>
            </w:pPr>
          </w:p>
        </w:tc>
        <w:tc>
          <w:tcPr>
            <w:tcW w:w="1416" w:type="dxa"/>
          </w:tcPr>
          <w:p>
            <w:pPr>
              <w:pStyle w:val="10"/>
              <w:rPr>
                <w:rFonts w:ascii="Times New Roman"/>
                <w:sz w:val="28"/>
              </w:rPr>
            </w:pPr>
          </w:p>
        </w:tc>
        <w:tc>
          <w:tcPr>
            <w:tcW w:w="1728" w:type="dxa"/>
          </w:tcPr>
          <w:p>
            <w:pPr>
              <w:pStyle w:val="10"/>
              <w:rPr>
                <w:rFonts w:ascii="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768" w:type="dxa"/>
          </w:tcPr>
          <w:p>
            <w:pPr>
              <w:pStyle w:val="10"/>
              <w:rPr>
                <w:rFonts w:ascii="Times New Roman"/>
                <w:sz w:val="28"/>
              </w:rPr>
            </w:pPr>
          </w:p>
        </w:tc>
        <w:tc>
          <w:tcPr>
            <w:tcW w:w="1284" w:type="dxa"/>
          </w:tcPr>
          <w:p>
            <w:pPr>
              <w:pStyle w:val="10"/>
              <w:rPr>
                <w:rFonts w:ascii="Times New Roman"/>
                <w:sz w:val="28"/>
              </w:rPr>
            </w:pPr>
          </w:p>
        </w:tc>
        <w:tc>
          <w:tcPr>
            <w:tcW w:w="960" w:type="dxa"/>
          </w:tcPr>
          <w:p>
            <w:pPr>
              <w:pStyle w:val="10"/>
              <w:rPr>
                <w:rFonts w:ascii="Times New Roman"/>
                <w:sz w:val="28"/>
              </w:rPr>
            </w:pPr>
          </w:p>
        </w:tc>
        <w:tc>
          <w:tcPr>
            <w:tcW w:w="912" w:type="dxa"/>
          </w:tcPr>
          <w:p>
            <w:pPr>
              <w:pStyle w:val="10"/>
              <w:rPr>
                <w:rFonts w:ascii="Times New Roman"/>
                <w:sz w:val="28"/>
              </w:rPr>
            </w:pPr>
          </w:p>
        </w:tc>
        <w:tc>
          <w:tcPr>
            <w:tcW w:w="1452" w:type="dxa"/>
          </w:tcPr>
          <w:p>
            <w:pPr>
              <w:pStyle w:val="10"/>
              <w:rPr>
                <w:rFonts w:ascii="Times New Roman"/>
                <w:sz w:val="28"/>
              </w:rPr>
            </w:pPr>
          </w:p>
        </w:tc>
        <w:tc>
          <w:tcPr>
            <w:tcW w:w="1656" w:type="dxa"/>
          </w:tcPr>
          <w:p>
            <w:pPr>
              <w:pStyle w:val="10"/>
              <w:rPr>
                <w:rFonts w:ascii="Times New Roman"/>
                <w:sz w:val="28"/>
              </w:rPr>
            </w:pPr>
          </w:p>
        </w:tc>
        <w:tc>
          <w:tcPr>
            <w:tcW w:w="1416" w:type="dxa"/>
          </w:tcPr>
          <w:p>
            <w:pPr>
              <w:pStyle w:val="10"/>
              <w:rPr>
                <w:rFonts w:ascii="Times New Roman"/>
                <w:sz w:val="28"/>
              </w:rPr>
            </w:pPr>
          </w:p>
        </w:tc>
        <w:tc>
          <w:tcPr>
            <w:tcW w:w="1728" w:type="dxa"/>
          </w:tcPr>
          <w:p>
            <w:pPr>
              <w:pStyle w:val="10"/>
              <w:rPr>
                <w:rFonts w:ascii="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768" w:type="dxa"/>
          </w:tcPr>
          <w:p>
            <w:pPr>
              <w:pStyle w:val="10"/>
              <w:rPr>
                <w:rFonts w:ascii="Times New Roman"/>
                <w:sz w:val="28"/>
              </w:rPr>
            </w:pPr>
          </w:p>
        </w:tc>
        <w:tc>
          <w:tcPr>
            <w:tcW w:w="1284" w:type="dxa"/>
          </w:tcPr>
          <w:p>
            <w:pPr>
              <w:pStyle w:val="10"/>
              <w:rPr>
                <w:rFonts w:ascii="Times New Roman"/>
                <w:sz w:val="28"/>
              </w:rPr>
            </w:pPr>
          </w:p>
        </w:tc>
        <w:tc>
          <w:tcPr>
            <w:tcW w:w="960" w:type="dxa"/>
          </w:tcPr>
          <w:p>
            <w:pPr>
              <w:pStyle w:val="10"/>
              <w:rPr>
                <w:rFonts w:ascii="Times New Roman"/>
                <w:sz w:val="28"/>
              </w:rPr>
            </w:pPr>
          </w:p>
        </w:tc>
        <w:tc>
          <w:tcPr>
            <w:tcW w:w="912" w:type="dxa"/>
          </w:tcPr>
          <w:p>
            <w:pPr>
              <w:pStyle w:val="10"/>
              <w:rPr>
                <w:rFonts w:ascii="Times New Roman"/>
                <w:sz w:val="28"/>
              </w:rPr>
            </w:pPr>
          </w:p>
        </w:tc>
        <w:tc>
          <w:tcPr>
            <w:tcW w:w="1452" w:type="dxa"/>
          </w:tcPr>
          <w:p>
            <w:pPr>
              <w:pStyle w:val="10"/>
              <w:rPr>
                <w:rFonts w:ascii="Times New Roman"/>
                <w:sz w:val="28"/>
              </w:rPr>
            </w:pPr>
          </w:p>
        </w:tc>
        <w:tc>
          <w:tcPr>
            <w:tcW w:w="1656" w:type="dxa"/>
          </w:tcPr>
          <w:p>
            <w:pPr>
              <w:pStyle w:val="10"/>
              <w:rPr>
                <w:rFonts w:ascii="Times New Roman"/>
                <w:sz w:val="28"/>
              </w:rPr>
            </w:pPr>
          </w:p>
        </w:tc>
        <w:tc>
          <w:tcPr>
            <w:tcW w:w="1416" w:type="dxa"/>
          </w:tcPr>
          <w:p>
            <w:pPr>
              <w:pStyle w:val="10"/>
              <w:rPr>
                <w:rFonts w:ascii="Times New Roman"/>
                <w:sz w:val="28"/>
              </w:rPr>
            </w:pPr>
          </w:p>
        </w:tc>
        <w:tc>
          <w:tcPr>
            <w:tcW w:w="1728" w:type="dxa"/>
          </w:tcPr>
          <w:p>
            <w:pPr>
              <w:pStyle w:val="10"/>
              <w:rPr>
                <w:rFonts w:ascii="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768" w:type="dxa"/>
          </w:tcPr>
          <w:p>
            <w:pPr>
              <w:pStyle w:val="10"/>
              <w:rPr>
                <w:rFonts w:ascii="Times New Roman"/>
                <w:sz w:val="28"/>
              </w:rPr>
            </w:pPr>
          </w:p>
        </w:tc>
        <w:tc>
          <w:tcPr>
            <w:tcW w:w="1284" w:type="dxa"/>
          </w:tcPr>
          <w:p>
            <w:pPr>
              <w:pStyle w:val="10"/>
              <w:rPr>
                <w:rFonts w:ascii="Times New Roman"/>
                <w:sz w:val="28"/>
              </w:rPr>
            </w:pPr>
          </w:p>
        </w:tc>
        <w:tc>
          <w:tcPr>
            <w:tcW w:w="960" w:type="dxa"/>
          </w:tcPr>
          <w:p>
            <w:pPr>
              <w:pStyle w:val="10"/>
              <w:rPr>
                <w:rFonts w:ascii="Times New Roman"/>
                <w:sz w:val="28"/>
              </w:rPr>
            </w:pPr>
          </w:p>
        </w:tc>
        <w:tc>
          <w:tcPr>
            <w:tcW w:w="912" w:type="dxa"/>
          </w:tcPr>
          <w:p>
            <w:pPr>
              <w:pStyle w:val="10"/>
              <w:rPr>
                <w:rFonts w:ascii="Times New Roman"/>
                <w:sz w:val="28"/>
              </w:rPr>
            </w:pPr>
          </w:p>
        </w:tc>
        <w:tc>
          <w:tcPr>
            <w:tcW w:w="1452" w:type="dxa"/>
          </w:tcPr>
          <w:p>
            <w:pPr>
              <w:pStyle w:val="10"/>
              <w:rPr>
                <w:rFonts w:ascii="Times New Roman"/>
                <w:sz w:val="28"/>
              </w:rPr>
            </w:pPr>
          </w:p>
        </w:tc>
        <w:tc>
          <w:tcPr>
            <w:tcW w:w="1656" w:type="dxa"/>
          </w:tcPr>
          <w:p>
            <w:pPr>
              <w:pStyle w:val="10"/>
              <w:rPr>
                <w:rFonts w:ascii="Times New Roman"/>
                <w:sz w:val="28"/>
              </w:rPr>
            </w:pPr>
          </w:p>
        </w:tc>
        <w:tc>
          <w:tcPr>
            <w:tcW w:w="1416" w:type="dxa"/>
          </w:tcPr>
          <w:p>
            <w:pPr>
              <w:pStyle w:val="10"/>
              <w:rPr>
                <w:rFonts w:ascii="Times New Roman"/>
                <w:sz w:val="28"/>
              </w:rPr>
            </w:pPr>
          </w:p>
        </w:tc>
        <w:tc>
          <w:tcPr>
            <w:tcW w:w="1728" w:type="dxa"/>
          </w:tcPr>
          <w:p>
            <w:pPr>
              <w:pStyle w:val="10"/>
              <w:rPr>
                <w:rFonts w:ascii="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768" w:type="dxa"/>
          </w:tcPr>
          <w:p>
            <w:pPr>
              <w:pStyle w:val="10"/>
              <w:rPr>
                <w:rFonts w:ascii="Times New Roman"/>
                <w:sz w:val="28"/>
              </w:rPr>
            </w:pPr>
          </w:p>
        </w:tc>
        <w:tc>
          <w:tcPr>
            <w:tcW w:w="1284" w:type="dxa"/>
          </w:tcPr>
          <w:p>
            <w:pPr>
              <w:pStyle w:val="10"/>
              <w:rPr>
                <w:rFonts w:ascii="Times New Roman"/>
                <w:sz w:val="28"/>
              </w:rPr>
            </w:pPr>
          </w:p>
        </w:tc>
        <w:tc>
          <w:tcPr>
            <w:tcW w:w="960" w:type="dxa"/>
          </w:tcPr>
          <w:p>
            <w:pPr>
              <w:pStyle w:val="10"/>
              <w:rPr>
                <w:rFonts w:ascii="Times New Roman"/>
                <w:sz w:val="28"/>
              </w:rPr>
            </w:pPr>
          </w:p>
        </w:tc>
        <w:tc>
          <w:tcPr>
            <w:tcW w:w="912" w:type="dxa"/>
          </w:tcPr>
          <w:p>
            <w:pPr>
              <w:pStyle w:val="10"/>
              <w:rPr>
                <w:rFonts w:ascii="Times New Roman"/>
                <w:sz w:val="28"/>
              </w:rPr>
            </w:pPr>
          </w:p>
        </w:tc>
        <w:tc>
          <w:tcPr>
            <w:tcW w:w="1452" w:type="dxa"/>
          </w:tcPr>
          <w:p>
            <w:pPr>
              <w:pStyle w:val="10"/>
              <w:rPr>
                <w:rFonts w:ascii="Times New Roman"/>
                <w:sz w:val="28"/>
              </w:rPr>
            </w:pPr>
          </w:p>
        </w:tc>
        <w:tc>
          <w:tcPr>
            <w:tcW w:w="1656" w:type="dxa"/>
          </w:tcPr>
          <w:p>
            <w:pPr>
              <w:pStyle w:val="10"/>
              <w:rPr>
                <w:rFonts w:ascii="Times New Roman"/>
                <w:sz w:val="28"/>
              </w:rPr>
            </w:pPr>
          </w:p>
        </w:tc>
        <w:tc>
          <w:tcPr>
            <w:tcW w:w="1416" w:type="dxa"/>
          </w:tcPr>
          <w:p>
            <w:pPr>
              <w:pStyle w:val="10"/>
              <w:rPr>
                <w:rFonts w:ascii="Times New Roman"/>
                <w:sz w:val="28"/>
              </w:rPr>
            </w:pPr>
          </w:p>
        </w:tc>
        <w:tc>
          <w:tcPr>
            <w:tcW w:w="1728" w:type="dxa"/>
          </w:tcPr>
          <w:p>
            <w:pPr>
              <w:pStyle w:val="10"/>
              <w:rPr>
                <w:rFonts w:ascii="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768" w:type="dxa"/>
          </w:tcPr>
          <w:p>
            <w:pPr>
              <w:pStyle w:val="10"/>
              <w:rPr>
                <w:rFonts w:ascii="Times New Roman"/>
                <w:sz w:val="28"/>
              </w:rPr>
            </w:pPr>
          </w:p>
        </w:tc>
        <w:tc>
          <w:tcPr>
            <w:tcW w:w="1284" w:type="dxa"/>
          </w:tcPr>
          <w:p>
            <w:pPr>
              <w:pStyle w:val="10"/>
              <w:rPr>
                <w:rFonts w:ascii="Times New Roman"/>
                <w:sz w:val="28"/>
              </w:rPr>
            </w:pPr>
          </w:p>
        </w:tc>
        <w:tc>
          <w:tcPr>
            <w:tcW w:w="960" w:type="dxa"/>
          </w:tcPr>
          <w:p>
            <w:pPr>
              <w:pStyle w:val="10"/>
              <w:rPr>
                <w:rFonts w:ascii="Times New Roman"/>
                <w:sz w:val="28"/>
              </w:rPr>
            </w:pPr>
          </w:p>
        </w:tc>
        <w:tc>
          <w:tcPr>
            <w:tcW w:w="912" w:type="dxa"/>
          </w:tcPr>
          <w:p>
            <w:pPr>
              <w:pStyle w:val="10"/>
              <w:rPr>
                <w:rFonts w:ascii="Times New Roman"/>
                <w:sz w:val="28"/>
              </w:rPr>
            </w:pPr>
          </w:p>
        </w:tc>
        <w:tc>
          <w:tcPr>
            <w:tcW w:w="1452" w:type="dxa"/>
          </w:tcPr>
          <w:p>
            <w:pPr>
              <w:pStyle w:val="10"/>
              <w:rPr>
                <w:rFonts w:ascii="Times New Roman"/>
                <w:sz w:val="28"/>
              </w:rPr>
            </w:pPr>
          </w:p>
        </w:tc>
        <w:tc>
          <w:tcPr>
            <w:tcW w:w="1656" w:type="dxa"/>
          </w:tcPr>
          <w:p>
            <w:pPr>
              <w:pStyle w:val="10"/>
              <w:rPr>
                <w:rFonts w:ascii="Times New Roman"/>
                <w:sz w:val="28"/>
              </w:rPr>
            </w:pPr>
          </w:p>
        </w:tc>
        <w:tc>
          <w:tcPr>
            <w:tcW w:w="1416" w:type="dxa"/>
          </w:tcPr>
          <w:p>
            <w:pPr>
              <w:pStyle w:val="10"/>
              <w:rPr>
                <w:rFonts w:ascii="Times New Roman"/>
                <w:sz w:val="28"/>
              </w:rPr>
            </w:pPr>
          </w:p>
        </w:tc>
        <w:tc>
          <w:tcPr>
            <w:tcW w:w="1728" w:type="dxa"/>
          </w:tcPr>
          <w:p>
            <w:pPr>
              <w:pStyle w:val="10"/>
              <w:rPr>
                <w:rFonts w:ascii="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768" w:type="dxa"/>
          </w:tcPr>
          <w:p>
            <w:pPr>
              <w:pStyle w:val="10"/>
              <w:rPr>
                <w:rFonts w:ascii="Times New Roman"/>
                <w:sz w:val="28"/>
              </w:rPr>
            </w:pPr>
          </w:p>
        </w:tc>
        <w:tc>
          <w:tcPr>
            <w:tcW w:w="1284" w:type="dxa"/>
          </w:tcPr>
          <w:p>
            <w:pPr>
              <w:pStyle w:val="10"/>
              <w:rPr>
                <w:rFonts w:ascii="Times New Roman"/>
                <w:sz w:val="28"/>
              </w:rPr>
            </w:pPr>
          </w:p>
        </w:tc>
        <w:tc>
          <w:tcPr>
            <w:tcW w:w="960" w:type="dxa"/>
          </w:tcPr>
          <w:p>
            <w:pPr>
              <w:pStyle w:val="10"/>
              <w:rPr>
                <w:rFonts w:ascii="Times New Roman"/>
                <w:sz w:val="28"/>
              </w:rPr>
            </w:pPr>
          </w:p>
        </w:tc>
        <w:tc>
          <w:tcPr>
            <w:tcW w:w="912" w:type="dxa"/>
          </w:tcPr>
          <w:p>
            <w:pPr>
              <w:pStyle w:val="10"/>
              <w:rPr>
                <w:rFonts w:ascii="Times New Roman"/>
                <w:sz w:val="28"/>
              </w:rPr>
            </w:pPr>
          </w:p>
        </w:tc>
        <w:tc>
          <w:tcPr>
            <w:tcW w:w="1452" w:type="dxa"/>
          </w:tcPr>
          <w:p>
            <w:pPr>
              <w:pStyle w:val="10"/>
              <w:rPr>
                <w:rFonts w:ascii="Times New Roman"/>
                <w:sz w:val="28"/>
              </w:rPr>
            </w:pPr>
          </w:p>
        </w:tc>
        <w:tc>
          <w:tcPr>
            <w:tcW w:w="1656" w:type="dxa"/>
          </w:tcPr>
          <w:p>
            <w:pPr>
              <w:pStyle w:val="10"/>
              <w:rPr>
                <w:rFonts w:ascii="Times New Roman"/>
                <w:sz w:val="28"/>
              </w:rPr>
            </w:pPr>
          </w:p>
        </w:tc>
        <w:tc>
          <w:tcPr>
            <w:tcW w:w="1416" w:type="dxa"/>
          </w:tcPr>
          <w:p>
            <w:pPr>
              <w:pStyle w:val="10"/>
              <w:rPr>
                <w:rFonts w:ascii="Times New Roman"/>
                <w:sz w:val="28"/>
              </w:rPr>
            </w:pPr>
          </w:p>
        </w:tc>
        <w:tc>
          <w:tcPr>
            <w:tcW w:w="1728" w:type="dxa"/>
          </w:tcPr>
          <w:p>
            <w:pPr>
              <w:pStyle w:val="10"/>
              <w:rPr>
                <w:rFonts w:ascii="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768" w:type="dxa"/>
          </w:tcPr>
          <w:p>
            <w:pPr>
              <w:pStyle w:val="10"/>
              <w:rPr>
                <w:rFonts w:ascii="Times New Roman"/>
                <w:sz w:val="28"/>
              </w:rPr>
            </w:pPr>
          </w:p>
        </w:tc>
        <w:tc>
          <w:tcPr>
            <w:tcW w:w="1284" w:type="dxa"/>
          </w:tcPr>
          <w:p>
            <w:pPr>
              <w:pStyle w:val="10"/>
              <w:rPr>
                <w:rFonts w:ascii="Times New Roman"/>
                <w:sz w:val="28"/>
              </w:rPr>
            </w:pPr>
          </w:p>
        </w:tc>
        <w:tc>
          <w:tcPr>
            <w:tcW w:w="960" w:type="dxa"/>
          </w:tcPr>
          <w:p>
            <w:pPr>
              <w:pStyle w:val="10"/>
              <w:rPr>
                <w:rFonts w:ascii="Times New Roman"/>
                <w:sz w:val="28"/>
              </w:rPr>
            </w:pPr>
          </w:p>
        </w:tc>
        <w:tc>
          <w:tcPr>
            <w:tcW w:w="912" w:type="dxa"/>
          </w:tcPr>
          <w:p>
            <w:pPr>
              <w:pStyle w:val="10"/>
              <w:rPr>
                <w:rFonts w:ascii="Times New Roman"/>
                <w:sz w:val="28"/>
              </w:rPr>
            </w:pPr>
          </w:p>
        </w:tc>
        <w:tc>
          <w:tcPr>
            <w:tcW w:w="1452" w:type="dxa"/>
          </w:tcPr>
          <w:p>
            <w:pPr>
              <w:pStyle w:val="10"/>
              <w:rPr>
                <w:rFonts w:ascii="Times New Roman"/>
                <w:sz w:val="28"/>
              </w:rPr>
            </w:pPr>
          </w:p>
        </w:tc>
        <w:tc>
          <w:tcPr>
            <w:tcW w:w="1656" w:type="dxa"/>
          </w:tcPr>
          <w:p>
            <w:pPr>
              <w:pStyle w:val="10"/>
              <w:rPr>
                <w:rFonts w:ascii="Times New Roman"/>
                <w:sz w:val="28"/>
              </w:rPr>
            </w:pPr>
          </w:p>
        </w:tc>
        <w:tc>
          <w:tcPr>
            <w:tcW w:w="1416" w:type="dxa"/>
          </w:tcPr>
          <w:p>
            <w:pPr>
              <w:pStyle w:val="10"/>
              <w:rPr>
                <w:rFonts w:ascii="Times New Roman"/>
                <w:sz w:val="28"/>
              </w:rPr>
            </w:pPr>
          </w:p>
        </w:tc>
        <w:tc>
          <w:tcPr>
            <w:tcW w:w="1728" w:type="dxa"/>
          </w:tcPr>
          <w:p>
            <w:pPr>
              <w:pStyle w:val="10"/>
              <w:rPr>
                <w:rFonts w:ascii="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768" w:type="dxa"/>
          </w:tcPr>
          <w:p>
            <w:pPr>
              <w:pStyle w:val="10"/>
              <w:rPr>
                <w:rFonts w:ascii="Times New Roman"/>
                <w:sz w:val="28"/>
              </w:rPr>
            </w:pPr>
          </w:p>
        </w:tc>
        <w:tc>
          <w:tcPr>
            <w:tcW w:w="1284" w:type="dxa"/>
          </w:tcPr>
          <w:p>
            <w:pPr>
              <w:pStyle w:val="10"/>
              <w:rPr>
                <w:rFonts w:ascii="Times New Roman"/>
                <w:sz w:val="28"/>
              </w:rPr>
            </w:pPr>
          </w:p>
        </w:tc>
        <w:tc>
          <w:tcPr>
            <w:tcW w:w="960" w:type="dxa"/>
          </w:tcPr>
          <w:p>
            <w:pPr>
              <w:pStyle w:val="10"/>
              <w:rPr>
                <w:rFonts w:ascii="Times New Roman"/>
                <w:sz w:val="28"/>
              </w:rPr>
            </w:pPr>
          </w:p>
        </w:tc>
        <w:tc>
          <w:tcPr>
            <w:tcW w:w="912" w:type="dxa"/>
          </w:tcPr>
          <w:p>
            <w:pPr>
              <w:pStyle w:val="10"/>
              <w:rPr>
                <w:rFonts w:ascii="Times New Roman"/>
                <w:sz w:val="28"/>
              </w:rPr>
            </w:pPr>
          </w:p>
        </w:tc>
        <w:tc>
          <w:tcPr>
            <w:tcW w:w="1452" w:type="dxa"/>
          </w:tcPr>
          <w:p>
            <w:pPr>
              <w:pStyle w:val="10"/>
              <w:rPr>
                <w:rFonts w:ascii="Times New Roman"/>
                <w:sz w:val="28"/>
              </w:rPr>
            </w:pPr>
          </w:p>
        </w:tc>
        <w:tc>
          <w:tcPr>
            <w:tcW w:w="1656" w:type="dxa"/>
          </w:tcPr>
          <w:p>
            <w:pPr>
              <w:pStyle w:val="10"/>
              <w:rPr>
                <w:rFonts w:ascii="Times New Roman"/>
                <w:sz w:val="28"/>
              </w:rPr>
            </w:pPr>
          </w:p>
        </w:tc>
        <w:tc>
          <w:tcPr>
            <w:tcW w:w="1416" w:type="dxa"/>
          </w:tcPr>
          <w:p>
            <w:pPr>
              <w:pStyle w:val="10"/>
              <w:rPr>
                <w:rFonts w:ascii="Times New Roman"/>
                <w:sz w:val="28"/>
              </w:rPr>
            </w:pPr>
          </w:p>
        </w:tc>
        <w:tc>
          <w:tcPr>
            <w:tcW w:w="1728" w:type="dxa"/>
          </w:tcPr>
          <w:p>
            <w:pPr>
              <w:pStyle w:val="10"/>
              <w:rPr>
                <w:rFonts w:ascii="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768" w:type="dxa"/>
          </w:tcPr>
          <w:p>
            <w:pPr>
              <w:pStyle w:val="10"/>
              <w:rPr>
                <w:rFonts w:ascii="Times New Roman"/>
                <w:sz w:val="28"/>
              </w:rPr>
            </w:pPr>
          </w:p>
        </w:tc>
        <w:tc>
          <w:tcPr>
            <w:tcW w:w="1284" w:type="dxa"/>
          </w:tcPr>
          <w:p>
            <w:pPr>
              <w:pStyle w:val="10"/>
              <w:rPr>
                <w:rFonts w:ascii="Times New Roman"/>
                <w:sz w:val="28"/>
              </w:rPr>
            </w:pPr>
          </w:p>
        </w:tc>
        <w:tc>
          <w:tcPr>
            <w:tcW w:w="960" w:type="dxa"/>
          </w:tcPr>
          <w:p>
            <w:pPr>
              <w:pStyle w:val="10"/>
              <w:rPr>
                <w:rFonts w:ascii="Times New Roman"/>
                <w:sz w:val="28"/>
              </w:rPr>
            </w:pPr>
          </w:p>
        </w:tc>
        <w:tc>
          <w:tcPr>
            <w:tcW w:w="912" w:type="dxa"/>
          </w:tcPr>
          <w:p>
            <w:pPr>
              <w:pStyle w:val="10"/>
              <w:rPr>
                <w:rFonts w:ascii="Times New Roman"/>
                <w:sz w:val="28"/>
              </w:rPr>
            </w:pPr>
          </w:p>
        </w:tc>
        <w:tc>
          <w:tcPr>
            <w:tcW w:w="1452" w:type="dxa"/>
          </w:tcPr>
          <w:p>
            <w:pPr>
              <w:pStyle w:val="10"/>
              <w:rPr>
                <w:rFonts w:ascii="Times New Roman"/>
                <w:sz w:val="28"/>
              </w:rPr>
            </w:pPr>
          </w:p>
        </w:tc>
        <w:tc>
          <w:tcPr>
            <w:tcW w:w="1656" w:type="dxa"/>
          </w:tcPr>
          <w:p>
            <w:pPr>
              <w:pStyle w:val="10"/>
              <w:rPr>
                <w:rFonts w:ascii="Times New Roman"/>
                <w:sz w:val="28"/>
              </w:rPr>
            </w:pPr>
          </w:p>
        </w:tc>
        <w:tc>
          <w:tcPr>
            <w:tcW w:w="1416" w:type="dxa"/>
          </w:tcPr>
          <w:p>
            <w:pPr>
              <w:pStyle w:val="10"/>
              <w:rPr>
                <w:rFonts w:ascii="Times New Roman"/>
                <w:sz w:val="28"/>
              </w:rPr>
            </w:pPr>
          </w:p>
        </w:tc>
        <w:tc>
          <w:tcPr>
            <w:tcW w:w="1728" w:type="dxa"/>
          </w:tcPr>
          <w:p>
            <w:pPr>
              <w:pStyle w:val="10"/>
              <w:rPr>
                <w:rFonts w:ascii="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768" w:type="dxa"/>
          </w:tcPr>
          <w:p>
            <w:pPr>
              <w:pStyle w:val="10"/>
              <w:rPr>
                <w:rFonts w:ascii="Times New Roman"/>
                <w:sz w:val="28"/>
              </w:rPr>
            </w:pPr>
          </w:p>
        </w:tc>
        <w:tc>
          <w:tcPr>
            <w:tcW w:w="1284" w:type="dxa"/>
          </w:tcPr>
          <w:p>
            <w:pPr>
              <w:pStyle w:val="10"/>
              <w:rPr>
                <w:rFonts w:ascii="Times New Roman"/>
                <w:sz w:val="28"/>
              </w:rPr>
            </w:pPr>
          </w:p>
        </w:tc>
        <w:tc>
          <w:tcPr>
            <w:tcW w:w="960" w:type="dxa"/>
          </w:tcPr>
          <w:p>
            <w:pPr>
              <w:pStyle w:val="10"/>
              <w:rPr>
                <w:rFonts w:ascii="Times New Roman"/>
                <w:sz w:val="28"/>
              </w:rPr>
            </w:pPr>
          </w:p>
        </w:tc>
        <w:tc>
          <w:tcPr>
            <w:tcW w:w="912" w:type="dxa"/>
          </w:tcPr>
          <w:p>
            <w:pPr>
              <w:pStyle w:val="10"/>
              <w:rPr>
                <w:rFonts w:ascii="Times New Roman"/>
                <w:sz w:val="28"/>
              </w:rPr>
            </w:pPr>
          </w:p>
        </w:tc>
        <w:tc>
          <w:tcPr>
            <w:tcW w:w="1452" w:type="dxa"/>
          </w:tcPr>
          <w:p>
            <w:pPr>
              <w:pStyle w:val="10"/>
              <w:rPr>
                <w:rFonts w:ascii="Times New Roman"/>
                <w:sz w:val="28"/>
              </w:rPr>
            </w:pPr>
          </w:p>
        </w:tc>
        <w:tc>
          <w:tcPr>
            <w:tcW w:w="1656" w:type="dxa"/>
          </w:tcPr>
          <w:p>
            <w:pPr>
              <w:pStyle w:val="10"/>
              <w:rPr>
                <w:rFonts w:ascii="Times New Roman"/>
                <w:sz w:val="28"/>
              </w:rPr>
            </w:pPr>
          </w:p>
        </w:tc>
        <w:tc>
          <w:tcPr>
            <w:tcW w:w="1416" w:type="dxa"/>
          </w:tcPr>
          <w:p>
            <w:pPr>
              <w:pStyle w:val="10"/>
              <w:rPr>
                <w:rFonts w:ascii="Times New Roman"/>
                <w:sz w:val="28"/>
              </w:rPr>
            </w:pPr>
          </w:p>
        </w:tc>
        <w:tc>
          <w:tcPr>
            <w:tcW w:w="1728" w:type="dxa"/>
          </w:tcPr>
          <w:p>
            <w:pPr>
              <w:pStyle w:val="10"/>
              <w:rPr>
                <w:rFonts w:ascii="Times New Roman"/>
                <w:sz w:val="28"/>
              </w:rPr>
            </w:pPr>
          </w:p>
        </w:tc>
      </w:tr>
    </w:tbl>
    <w:p>
      <w:pPr>
        <w:spacing w:before="37"/>
        <w:ind w:right="1802"/>
        <w:rPr>
          <w:rFonts w:ascii="仿宋_GB2312" w:hAnsi="华文仿宋" w:eastAsia="仿宋_GB2312" w:cs="仿宋"/>
          <w:bCs/>
          <w:sz w:val="30"/>
          <w:szCs w:val="30"/>
          <w:lang w:bidi="ar"/>
        </w:rPr>
      </w:pPr>
    </w:p>
    <w:p>
      <w:pPr>
        <w:spacing w:before="37"/>
        <w:ind w:right="1802"/>
        <w:rPr>
          <w:rFonts w:hint="eastAsia" w:ascii="仿宋_GB2312" w:hAnsi="华文仿宋" w:eastAsia="仿宋_GB2312" w:cs="仿宋"/>
          <w:bCs/>
          <w:sz w:val="30"/>
          <w:szCs w:val="30"/>
          <w:lang w:bidi="ar"/>
        </w:rPr>
      </w:pPr>
    </w:p>
    <w:p>
      <w:pPr>
        <w:spacing w:before="37"/>
        <w:ind w:right="1802"/>
        <w:rPr>
          <w:rFonts w:hint="eastAsia" w:ascii="仿宋_GB2312" w:hAnsi="华文仿宋" w:eastAsia="仿宋_GB2312" w:cs="仿宋"/>
          <w:bCs/>
          <w:sz w:val="30"/>
          <w:szCs w:val="30"/>
          <w:lang w:bidi="ar"/>
        </w:rPr>
      </w:pPr>
    </w:p>
    <w:p>
      <w:pPr>
        <w:spacing w:before="37"/>
        <w:ind w:right="1802"/>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附件三：</w:t>
      </w:r>
    </w:p>
    <w:p>
      <w:pPr>
        <w:widowControl w:val="0"/>
        <w:kinsoku/>
        <w:autoSpaceDE/>
        <w:autoSpaceDN/>
        <w:jc w:val="center"/>
        <w:textAlignment w:val="auto"/>
        <w:rPr>
          <w:rFonts w:ascii="仿宋_GB2312" w:hAnsi="华文仿宋" w:eastAsia="仿宋_GB2312" w:cs="仿宋"/>
          <w:b/>
          <w:sz w:val="30"/>
          <w:szCs w:val="30"/>
          <w:lang w:bidi="ar"/>
        </w:rPr>
      </w:pPr>
      <w:r>
        <w:rPr>
          <w:rFonts w:hint="eastAsia" w:ascii="仿宋_GB2312" w:hAnsi="华文仿宋" w:eastAsia="仿宋_GB2312" w:cs="仿宋"/>
          <w:b/>
          <w:sz w:val="30"/>
          <w:szCs w:val="30"/>
          <w:lang w:bidi="ar"/>
        </w:rPr>
        <w:t>共青团湖南机电职业技术学院第五次代表大会</w:t>
      </w:r>
      <w:bookmarkStart w:id="1" w:name="代表候选人登记表"/>
      <w:bookmarkEnd w:id="1"/>
    </w:p>
    <w:p>
      <w:pPr>
        <w:widowControl w:val="0"/>
        <w:kinsoku/>
        <w:autoSpaceDE/>
        <w:autoSpaceDN/>
        <w:spacing w:after="156" w:afterLines="50"/>
        <w:jc w:val="center"/>
        <w:textAlignment w:val="auto"/>
        <w:rPr>
          <w:rFonts w:ascii="仿宋_GB2312" w:hAnsi="华文仿宋" w:eastAsia="仿宋_GB2312" w:cs="仿宋"/>
          <w:b/>
          <w:sz w:val="30"/>
          <w:szCs w:val="30"/>
          <w:lang w:bidi="ar"/>
        </w:rPr>
      </w:pPr>
      <w:r>
        <w:rPr>
          <w:rFonts w:hint="eastAsia" w:ascii="仿宋_GB2312" w:hAnsi="华文仿宋" w:eastAsia="仿宋_GB2312" w:cs="仿宋"/>
          <w:b/>
          <w:sz w:val="30"/>
          <w:szCs w:val="30"/>
          <w:lang w:bidi="ar"/>
        </w:rPr>
        <w:t>代表候选人登记表</w:t>
      </w:r>
    </w:p>
    <w:tbl>
      <w:tblPr>
        <w:tblStyle w:val="6"/>
        <w:tblW w:w="9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8"/>
        <w:gridCol w:w="1284"/>
        <w:gridCol w:w="1427"/>
        <w:gridCol w:w="1799"/>
        <w:gridCol w:w="1427"/>
        <w:gridCol w:w="15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1848" w:type="dxa"/>
            <w:vAlign w:val="center"/>
          </w:tcPr>
          <w:p>
            <w:pPr>
              <w:pStyle w:val="10"/>
              <w:widowControl w:val="0"/>
              <w:tabs>
                <w:tab w:val="left" w:pos="615"/>
              </w:tabs>
              <w:kinsoku/>
              <w:autoSpaceDE/>
              <w:autoSpaceDN/>
              <w:jc w:val="center"/>
              <w:textAlignment w:val="auto"/>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姓</w:t>
            </w:r>
            <w:r>
              <w:rPr>
                <w:rFonts w:hint="eastAsia" w:ascii="仿宋_GB2312" w:hAnsi="华文仿宋" w:eastAsia="仿宋_GB2312" w:cs="仿宋"/>
                <w:bCs/>
                <w:sz w:val="30"/>
                <w:szCs w:val="30"/>
                <w:lang w:bidi="ar"/>
              </w:rPr>
              <w:tab/>
            </w:r>
            <w:r>
              <w:rPr>
                <w:rFonts w:hint="eastAsia" w:ascii="仿宋_GB2312" w:hAnsi="华文仿宋" w:eastAsia="仿宋_GB2312" w:cs="仿宋"/>
                <w:bCs/>
                <w:sz w:val="30"/>
                <w:szCs w:val="30"/>
                <w:lang w:bidi="ar"/>
              </w:rPr>
              <w:t>名</w:t>
            </w:r>
          </w:p>
        </w:tc>
        <w:tc>
          <w:tcPr>
            <w:tcW w:w="1284" w:type="dxa"/>
            <w:vAlign w:val="center"/>
          </w:tcPr>
          <w:p>
            <w:pPr>
              <w:pStyle w:val="10"/>
              <w:widowControl w:val="0"/>
              <w:kinsoku/>
              <w:autoSpaceDE/>
              <w:autoSpaceDN/>
              <w:jc w:val="center"/>
              <w:textAlignment w:val="auto"/>
              <w:rPr>
                <w:rFonts w:ascii="仿宋_GB2312" w:hAnsi="华文仿宋" w:eastAsia="仿宋_GB2312" w:cs="仿宋"/>
                <w:bCs/>
                <w:sz w:val="30"/>
                <w:szCs w:val="30"/>
                <w:lang w:bidi="ar"/>
              </w:rPr>
            </w:pPr>
          </w:p>
        </w:tc>
        <w:tc>
          <w:tcPr>
            <w:tcW w:w="1427" w:type="dxa"/>
            <w:vAlign w:val="center"/>
          </w:tcPr>
          <w:p>
            <w:pPr>
              <w:pStyle w:val="10"/>
              <w:widowControl w:val="0"/>
              <w:tabs>
                <w:tab w:val="left" w:pos="719"/>
              </w:tabs>
              <w:kinsoku/>
              <w:autoSpaceDE/>
              <w:autoSpaceDN/>
              <w:jc w:val="center"/>
              <w:textAlignment w:val="auto"/>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性</w:t>
            </w:r>
            <w:r>
              <w:rPr>
                <w:rFonts w:hint="eastAsia" w:ascii="仿宋_GB2312" w:hAnsi="华文仿宋" w:eastAsia="仿宋_GB2312" w:cs="仿宋"/>
                <w:bCs/>
                <w:sz w:val="30"/>
                <w:szCs w:val="30"/>
                <w:lang w:bidi="ar"/>
              </w:rPr>
              <w:tab/>
            </w:r>
            <w:r>
              <w:rPr>
                <w:rFonts w:hint="eastAsia" w:ascii="仿宋_GB2312" w:hAnsi="华文仿宋" w:eastAsia="仿宋_GB2312" w:cs="仿宋"/>
                <w:bCs/>
                <w:sz w:val="30"/>
                <w:szCs w:val="30"/>
                <w:lang w:bidi="ar"/>
              </w:rPr>
              <w:t>别</w:t>
            </w:r>
          </w:p>
        </w:tc>
        <w:tc>
          <w:tcPr>
            <w:tcW w:w="1799" w:type="dxa"/>
            <w:vAlign w:val="center"/>
          </w:tcPr>
          <w:p>
            <w:pPr>
              <w:pStyle w:val="10"/>
              <w:widowControl w:val="0"/>
              <w:kinsoku/>
              <w:autoSpaceDE/>
              <w:autoSpaceDN/>
              <w:jc w:val="center"/>
              <w:textAlignment w:val="auto"/>
              <w:rPr>
                <w:rFonts w:ascii="仿宋_GB2312" w:hAnsi="华文仿宋" w:eastAsia="仿宋_GB2312" w:cs="仿宋"/>
                <w:bCs/>
                <w:sz w:val="30"/>
                <w:szCs w:val="30"/>
                <w:lang w:bidi="ar"/>
              </w:rPr>
            </w:pPr>
          </w:p>
        </w:tc>
        <w:tc>
          <w:tcPr>
            <w:tcW w:w="1427" w:type="dxa"/>
            <w:vAlign w:val="center"/>
          </w:tcPr>
          <w:p>
            <w:pPr>
              <w:pStyle w:val="10"/>
              <w:widowControl w:val="0"/>
              <w:tabs>
                <w:tab w:val="left" w:pos="736"/>
              </w:tabs>
              <w:kinsoku/>
              <w:autoSpaceDE/>
              <w:autoSpaceDN/>
              <w:jc w:val="center"/>
              <w:textAlignment w:val="auto"/>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民</w:t>
            </w:r>
            <w:r>
              <w:rPr>
                <w:rFonts w:hint="eastAsia" w:ascii="仿宋_GB2312" w:hAnsi="华文仿宋" w:eastAsia="仿宋_GB2312" w:cs="仿宋"/>
                <w:bCs/>
                <w:sz w:val="30"/>
                <w:szCs w:val="30"/>
                <w:lang w:bidi="ar"/>
              </w:rPr>
              <w:tab/>
            </w:r>
            <w:r>
              <w:rPr>
                <w:rFonts w:hint="eastAsia" w:ascii="仿宋_GB2312" w:hAnsi="华文仿宋" w:eastAsia="仿宋_GB2312" w:cs="仿宋"/>
                <w:bCs/>
                <w:sz w:val="30"/>
                <w:szCs w:val="30"/>
                <w:lang w:bidi="ar"/>
              </w:rPr>
              <w:t>族</w:t>
            </w:r>
          </w:p>
        </w:tc>
        <w:tc>
          <w:tcPr>
            <w:tcW w:w="1575" w:type="dxa"/>
            <w:vAlign w:val="center"/>
          </w:tcPr>
          <w:p>
            <w:pPr>
              <w:pStyle w:val="10"/>
              <w:widowControl w:val="0"/>
              <w:kinsoku/>
              <w:autoSpaceDE/>
              <w:autoSpaceDN/>
              <w:jc w:val="center"/>
              <w:textAlignment w:val="auto"/>
              <w:rPr>
                <w:rFonts w:ascii="仿宋_GB2312" w:hAnsi="华文仿宋" w:eastAsia="仿宋_GB2312" w:cs="仿宋"/>
                <w:bCs/>
                <w:sz w:val="30"/>
                <w:szCs w:val="30"/>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1848" w:type="dxa"/>
            <w:vAlign w:val="center"/>
          </w:tcPr>
          <w:p>
            <w:pPr>
              <w:pStyle w:val="10"/>
              <w:widowControl w:val="0"/>
              <w:tabs>
                <w:tab w:val="left" w:pos="615"/>
              </w:tabs>
              <w:kinsoku/>
              <w:autoSpaceDE/>
              <w:autoSpaceDN/>
              <w:jc w:val="center"/>
              <w:textAlignment w:val="auto"/>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出生年月</w:t>
            </w:r>
          </w:p>
        </w:tc>
        <w:tc>
          <w:tcPr>
            <w:tcW w:w="1284" w:type="dxa"/>
            <w:vAlign w:val="center"/>
          </w:tcPr>
          <w:p>
            <w:pPr>
              <w:pStyle w:val="10"/>
              <w:widowControl w:val="0"/>
              <w:tabs>
                <w:tab w:val="left" w:pos="615"/>
              </w:tabs>
              <w:kinsoku/>
              <w:autoSpaceDE/>
              <w:autoSpaceDN/>
              <w:jc w:val="center"/>
              <w:textAlignment w:val="auto"/>
              <w:rPr>
                <w:rFonts w:ascii="仿宋_GB2312" w:hAnsi="华文仿宋" w:eastAsia="仿宋_GB2312" w:cs="仿宋"/>
                <w:bCs/>
                <w:sz w:val="30"/>
                <w:szCs w:val="30"/>
                <w:lang w:bidi="ar"/>
              </w:rPr>
            </w:pPr>
          </w:p>
        </w:tc>
        <w:tc>
          <w:tcPr>
            <w:tcW w:w="1427" w:type="dxa"/>
            <w:vAlign w:val="center"/>
          </w:tcPr>
          <w:p>
            <w:pPr>
              <w:pStyle w:val="10"/>
              <w:widowControl w:val="0"/>
              <w:tabs>
                <w:tab w:val="left" w:pos="615"/>
              </w:tabs>
              <w:kinsoku/>
              <w:autoSpaceDE/>
              <w:autoSpaceDN/>
              <w:jc w:val="center"/>
              <w:textAlignment w:val="auto"/>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籍</w:t>
            </w:r>
            <w:r>
              <w:rPr>
                <w:rFonts w:hint="eastAsia" w:ascii="仿宋_GB2312" w:hAnsi="华文仿宋" w:eastAsia="仿宋_GB2312" w:cs="仿宋"/>
                <w:bCs/>
                <w:sz w:val="30"/>
                <w:szCs w:val="30"/>
                <w:lang w:bidi="ar"/>
              </w:rPr>
              <w:tab/>
            </w:r>
            <w:r>
              <w:rPr>
                <w:rFonts w:hint="eastAsia" w:ascii="仿宋_GB2312" w:hAnsi="华文仿宋" w:eastAsia="仿宋_GB2312" w:cs="仿宋"/>
                <w:bCs/>
                <w:sz w:val="30"/>
                <w:szCs w:val="30"/>
                <w:lang w:bidi="ar"/>
              </w:rPr>
              <w:t>贯</w:t>
            </w:r>
          </w:p>
        </w:tc>
        <w:tc>
          <w:tcPr>
            <w:tcW w:w="1799" w:type="dxa"/>
            <w:vAlign w:val="center"/>
          </w:tcPr>
          <w:p>
            <w:pPr>
              <w:pStyle w:val="10"/>
              <w:widowControl w:val="0"/>
              <w:tabs>
                <w:tab w:val="left" w:pos="615"/>
              </w:tabs>
              <w:kinsoku/>
              <w:autoSpaceDE/>
              <w:autoSpaceDN/>
              <w:jc w:val="center"/>
              <w:textAlignment w:val="auto"/>
              <w:rPr>
                <w:rFonts w:ascii="仿宋_GB2312" w:hAnsi="华文仿宋" w:eastAsia="仿宋_GB2312" w:cs="仿宋"/>
                <w:bCs/>
                <w:sz w:val="30"/>
                <w:szCs w:val="30"/>
                <w:lang w:bidi="ar"/>
              </w:rPr>
            </w:pPr>
          </w:p>
        </w:tc>
        <w:tc>
          <w:tcPr>
            <w:tcW w:w="1427" w:type="dxa"/>
            <w:vAlign w:val="center"/>
          </w:tcPr>
          <w:p>
            <w:pPr>
              <w:pStyle w:val="10"/>
              <w:widowControl w:val="0"/>
              <w:tabs>
                <w:tab w:val="left" w:pos="615"/>
              </w:tabs>
              <w:kinsoku/>
              <w:autoSpaceDE/>
              <w:autoSpaceDN/>
              <w:jc w:val="center"/>
              <w:textAlignment w:val="auto"/>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学</w:t>
            </w:r>
            <w:r>
              <w:rPr>
                <w:rFonts w:hint="eastAsia" w:ascii="仿宋_GB2312" w:hAnsi="华文仿宋" w:eastAsia="仿宋_GB2312" w:cs="仿宋"/>
                <w:bCs/>
                <w:sz w:val="30"/>
                <w:szCs w:val="30"/>
                <w:lang w:bidi="ar"/>
              </w:rPr>
              <w:tab/>
            </w:r>
            <w:r>
              <w:rPr>
                <w:rFonts w:hint="eastAsia" w:ascii="仿宋_GB2312" w:hAnsi="华文仿宋" w:eastAsia="仿宋_GB2312" w:cs="仿宋"/>
                <w:bCs/>
                <w:sz w:val="30"/>
                <w:szCs w:val="30"/>
                <w:lang w:bidi="ar"/>
              </w:rPr>
              <w:t>历</w:t>
            </w:r>
          </w:p>
        </w:tc>
        <w:tc>
          <w:tcPr>
            <w:tcW w:w="1575" w:type="dxa"/>
          </w:tcPr>
          <w:p>
            <w:pPr>
              <w:pStyle w:val="10"/>
              <w:widowControl w:val="0"/>
              <w:kinsoku/>
              <w:autoSpaceDE/>
              <w:autoSpaceDN/>
              <w:jc w:val="center"/>
              <w:textAlignment w:val="auto"/>
              <w:rPr>
                <w:rFonts w:ascii="仿宋_GB2312" w:hAnsi="华文仿宋" w:eastAsia="仿宋_GB2312" w:cs="仿宋"/>
                <w:bCs/>
                <w:sz w:val="30"/>
                <w:szCs w:val="30"/>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1848" w:type="dxa"/>
            <w:vAlign w:val="center"/>
          </w:tcPr>
          <w:p>
            <w:pPr>
              <w:pStyle w:val="10"/>
              <w:widowControl w:val="0"/>
              <w:tabs>
                <w:tab w:val="left" w:pos="615"/>
              </w:tabs>
              <w:kinsoku/>
              <w:autoSpaceDE/>
              <w:autoSpaceDN/>
              <w:jc w:val="center"/>
              <w:textAlignment w:val="auto"/>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入校年月</w:t>
            </w:r>
          </w:p>
        </w:tc>
        <w:tc>
          <w:tcPr>
            <w:tcW w:w="1284" w:type="dxa"/>
            <w:vAlign w:val="center"/>
          </w:tcPr>
          <w:p>
            <w:pPr>
              <w:pStyle w:val="10"/>
              <w:widowControl w:val="0"/>
              <w:tabs>
                <w:tab w:val="left" w:pos="615"/>
              </w:tabs>
              <w:kinsoku/>
              <w:autoSpaceDE/>
              <w:autoSpaceDN/>
              <w:jc w:val="center"/>
              <w:textAlignment w:val="auto"/>
              <w:rPr>
                <w:rFonts w:ascii="仿宋_GB2312" w:hAnsi="华文仿宋" w:eastAsia="仿宋_GB2312" w:cs="仿宋"/>
                <w:bCs/>
                <w:sz w:val="30"/>
                <w:szCs w:val="30"/>
                <w:lang w:bidi="ar"/>
              </w:rPr>
            </w:pPr>
          </w:p>
        </w:tc>
        <w:tc>
          <w:tcPr>
            <w:tcW w:w="1427" w:type="dxa"/>
            <w:vAlign w:val="center"/>
          </w:tcPr>
          <w:p>
            <w:pPr>
              <w:pStyle w:val="10"/>
              <w:widowControl w:val="0"/>
              <w:tabs>
                <w:tab w:val="left" w:pos="615"/>
              </w:tabs>
              <w:kinsoku/>
              <w:autoSpaceDE/>
              <w:autoSpaceDN/>
              <w:jc w:val="center"/>
              <w:textAlignment w:val="auto"/>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入团年月</w:t>
            </w:r>
          </w:p>
        </w:tc>
        <w:tc>
          <w:tcPr>
            <w:tcW w:w="1799" w:type="dxa"/>
            <w:vAlign w:val="center"/>
          </w:tcPr>
          <w:p>
            <w:pPr>
              <w:pStyle w:val="10"/>
              <w:widowControl w:val="0"/>
              <w:tabs>
                <w:tab w:val="left" w:pos="615"/>
              </w:tabs>
              <w:kinsoku/>
              <w:autoSpaceDE/>
              <w:autoSpaceDN/>
              <w:jc w:val="center"/>
              <w:textAlignment w:val="auto"/>
              <w:rPr>
                <w:rFonts w:ascii="仿宋_GB2312" w:hAnsi="华文仿宋" w:eastAsia="仿宋_GB2312" w:cs="仿宋"/>
                <w:bCs/>
                <w:sz w:val="30"/>
                <w:szCs w:val="30"/>
                <w:lang w:bidi="ar"/>
              </w:rPr>
            </w:pPr>
          </w:p>
        </w:tc>
        <w:tc>
          <w:tcPr>
            <w:tcW w:w="1427" w:type="dxa"/>
            <w:vAlign w:val="center"/>
          </w:tcPr>
          <w:p>
            <w:pPr>
              <w:pStyle w:val="10"/>
              <w:widowControl w:val="0"/>
              <w:tabs>
                <w:tab w:val="left" w:pos="615"/>
              </w:tabs>
              <w:kinsoku/>
              <w:autoSpaceDE/>
              <w:autoSpaceDN/>
              <w:jc w:val="center"/>
              <w:textAlignment w:val="auto"/>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入党年月</w:t>
            </w:r>
          </w:p>
        </w:tc>
        <w:tc>
          <w:tcPr>
            <w:tcW w:w="1575" w:type="dxa"/>
          </w:tcPr>
          <w:p>
            <w:pPr>
              <w:pStyle w:val="10"/>
              <w:widowControl w:val="0"/>
              <w:kinsoku/>
              <w:autoSpaceDE/>
              <w:autoSpaceDN/>
              <w:jc w:val="center"/>
              <w:textAlignment w:val="auto"/>
              <w:rPr>
                <w:rFonts w:ascii="仿宋_GB2312" w:hAnsi="华文仿宋" w:eastAsia="仿宋_GB2312" w:cs="仿宋"/>
                <w:bCs/>
                <w:sz w:val="30"/>
                <w:szCs w:val="30"/>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jc w:val="center"/>
        </w:trPr>
        <w:tc>
          <w:tcPr>
            <w:tcW w:w="1848" w:type="dxa"/>
            <w:vAlign w:val="center"/>
          </w:tcPr>
          <w:p>
            <w:pPr>
              <w:pStyle w:val="10"/>
              <w:widowControl w:val="0"/>
              <w:kinsoku/>
              <w:autoSpaceDE/>
              <w:autoSpaceDN/>
              <w:jc w:val="both"/>
              <w:textAlignment w:val="auto"/>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工作(学习)单</w:t>
            </w:r>
          </w:p>
          <w:p>
            <w:pPr>
              <w:pStyle w:val="10"/>
              <w:widowControl w:val="0"/>
              <w:kinsoku/>
              <w:autoSpaceDE/>
              <w:autoSpaceDN/>
              <w:jc w:val="both"/>
              <w:textAlignment w:val="auto"/>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位及现任职务</w:t>
            </w:r>
          </w:p>
        </w:tc>
        <w:tc>
          <w:tcPr>
            <w:tcW w:w="7512" w:type="dxa"/>
            <w:gridSpan w:val="5"/>
          </w:tcPr>
          <w:p>
            <w:pPr>
              <w:pStyle w:val="10"/>
              <w:widowControl w:val="0"/>
              <w:kinsoku/>
              <w:autoSpaceDE/>
              <w:autoSpaceDN/>
              <w:jc w:val="center"/>
              <w:textAlignment w:val="auto"/>
              <w:rPr>
                <w:rFonts w:ascii="仿宋_GB2312" w:hAnsi="华文仿宋" w:eastAsia="仿宋_GB2312" w:cs="仿宋"/>
                <w:bCs/>
                <w:sz w:val="30"/>
                <w:szCs w:val="30"/>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6" w:hRule="atLeast"/>
          <w:jc w:val="center"/>
        </w:trPr>
        <w:tc>
          <w:tcPr>
            <w:tcW w:w="1848" w:type="dxa"/>
            <w:vAlign w:val="center"/>
          </w:tcPr>
          <w:p>
            <w:pPr>
              <w:pStyle w:val="10"/>
              <w:widowControl w:val="0"/>
              <w:tabs>
                <w:tab w:val="left" w:pos="837"/>
              </w:tabs>
              <w:kinsoku/>
              <w:autoSpaceDE/>
              <w:autoSpaceDN/>
              <w:jc w:val="center"/>
              <w:textAlignment w:val="auto"/>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主要</w:t>
            </w:r>
          </w:p>
          <w:p>
            <w:pPr>
              <w:pStyle w:val="10"/>
              <w:widowControl w:val="0"/>
              <w:tabs>
                <w:tab w:val="left" w:pos="837"/>
              </w:tabs>
              <w:kinsoku/>
              <w:autoSpaceDE/>
              <w:autoSpaceDN/>
              <w:jc w:val="center"/>
              <w:textAlignment w:val="auto"/>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表现</w:t>
            </w:r>
          </w:p>
        </w:tc>
        <w:tc>
          <w:tcPr>
            <w:tcW w:w="7512" w:type="dxa"/>
            <w:gridSpan w:val="5"/>
          </w:tcPr>
          <w:p>
            <w:pPr>
              <w:pStyle w:val="10"/>
              <w:widowControl w:val="0"/>
              <w:kinsoku/>
              <w:autoSpaceDE/>
              <w:autoSpaceDN/>
              <w:jc w:val="center"/>
              <w:textAlignment w:val="auto"/>
              <w:rPr>
                <w:rFonts w:ascii="仿宋_GB2312" w:hAnsi="华文仿宋" w:eastAsia="仿宋_GB2312" w:cs="仿宋"/>
                <w:bCs/>
                <w:sz w:val="30"/>
                <w:szCs w:val="30"/>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7" w:hRule="atLeast"/>
          <w:jc w:val="center"/>
        </w:trPr>
        <w:tc>
          <w:tcPr>
            <w:tcW w:w="1848" w:type="dxa"/>
            <w:vAlign w:val="center"/>
          </w:tcPr>
          <w:p>
            <w:pPr>
              <w:pStyle w:val="10"/>
              <w:widowControl w:val="0"/>
              <w:kinsoku/>
              <w:autoSpaceDE/>
              <w:autoSpaceDN/>
              <w:jc w:val="center"/>
              <w:textAlignment w:val="auto"/>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奖惩</w:t>
            </w:r>
          </w:p>
          <w:p>
            <w:pPr>
              <w:pStyle w:val="10"/>
              <w:widowControl w:val="0"/>
              <w:kinsoku/>
              <w:autoSpaceDE/>
              <w:autoSpaceDN/>
              <w:jc w:val="center"/>
              <w:textAlignment w:val="auto"/>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情况</w:t>
            </w:r>
          </w:p>
        </w:tc>
        <w:tc>
          <w:tcPr>
            <w:tcW w:w="7512" w:type="dxa"/>
            <w:gridSpan w:val="5"/>
          </w:tcPr>
          <w:p>
            <w:pPr>
              <w:pStyle w:val="10"/>
              <w:widowControl w:val="0"/>
              <w:kinsoku/>
              <w:autoSpaceDE/>
              <w:autoSpaceDN/>
              <w:jc w:val="center"/>
              <w:textAlignment w:val="auto"/>
              <w:rPr>
                <w:rFonts w:ascii="仿宋_GB2312" w:hAnsi="华文仿宋" w:eastAsia="仿宋_GB2312" w:cs="仿宋"/>
                <w:bCs/>
                <w:sz w:val="30"/>
                <w:szCs w:val="30"/>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5" w:hRule="atLeast"/>
          <w:jc w:val="center"/>
        </w:trPr>
        <w:tc>
          <w:tcPr>
            <w:tcW w:w="1848" w:type="dxa"/>
            <w:vAlign w:val="center"/>
          </w:tcPr>
          <w:p>
            <w:pPr>
              <w:pStyle w:val="10"/>
              <w:widowControl w:val="0"/>
              <w:kinsoku/>
              <w:autoSpaceDE/>
              <w:autoSpaceDN/>
              <w:jc w:val="center"/>
              <w:textAlignment w:val="auto"/>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团支部</w:t>
            </w:r>
          </w:p>
          <w:p>
            <w:pPr>
              <w:pStyle w:val="10"/>
              <w:widowControl w:val="0"/>
              <w:kinsoku/>
              <w:autoSpaceDE/>
              <w:autoSpaceDN/>
              <w:jc w:val="center"/>
              <w:textAlignment w:val="auto"/>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推荐意见</w:t>
            </w:r>
          </w:p>
        </w:tc>
        <w:tc>
          <w:tcPr>
            <w:tcW w:w="7512" w:type="dxa"/>
            <w:gridSpan w:val="5"/>
          </w:tcPr>
          <w:p>
            <w:pPr>
              <w:pStyle w:val="10"/>
              <w:widowControl w:val="0"/>
              <w:kinsoku/>
              <w:autoSpaceDE/>
              <w:autoSpaceDN/>
              <w:jc w:val="both"/>
              <w:textAlignment w:val="auto"/>
              <w:rPr>
                <w:rFonts w:ascii="仿宋_GB2312" w:hAnsi="华文仿宋" w:eastAsia="仿宋_GB2312" w:cs="仿宋"/>
                <w:bCs/>
                <w:sz w:val="30"/>
                <w:szCs w:val="30"/>
                <w:lang w:bidi="ar"/>
              </w:rPr>
            </w:pPr>
          </w:p>
          <w:p>
            <w:pPr>
              <w:pStyle w:val="10"/>
              <w:widowControl w:val="0"/>
              <w:kinsoku/>
              <w:autoSpaceDE/>
              <w:autoSpaceDN/>
              <w:jc w:val="center"/>
              <w:textAlignment w:val="auto"/>
              <w:rPr>
                <w:rFonts w:ascii="仿宋_GB2312" w:hAnsi="华文仿宋" w:eastAsia="仿宋_GB2312" w:cs="仿宋"/>
                <w:bCs/>
                <w:sz w:val="30"/>
                <w:szCs w:val="30"/>
                <w:lang w:bidi="ar"/>
              </w:rPr>
            </w:pPr>
          </w:p>
          <w:p>
            <w:pPr>
              <w:ind w:firstLine="560" w:firstLineChars="200"/>
              <w:jc w:val="both"/>
              <w:rPr>
                <w:rFonts w:ascii="仿宋" w:hAnsi="仿宋" w:eastAsia="仿宋" w:cs="仿宋"/>
                <w:sz w:val="28"/>
                <w:szCs w:val="28"/>
                <w:lang w:val="zh-CN"/>
              </w:rPr>
            </w:pPr>
            <w:r>
              <w:rPr>
                <w:rFonts w:hint="eastAsia" w:ascii="仿宋" w:hAnsi="仿宋" w:eastAsia="仿宋" w:cs="仿宋"/>
                <w:sz w:val="28"/>
                <w:szCs w:val="28"/>
              </w:rPr>
              <w:t>团支部书记签字：</w:t>
            </w:r>
          </w:p>
          <w:p>
            <w:pPr>
              <w:ind w:firstLine="560" w:firstLineChars="200"/>
              <w:jc w:val="both"/>
              <w:rPr>
                <w:rFonts w:ascii="仿宋_GB2312" w:hAnsi="华文仿宋" w:eastAsia="仿宋_GB2312" w:cs="仿宋"/>
                <w:bCs/>
                <w:sz w:val="30"/>
                <w:szCs w:val="30"/>
                <w:lang w:bidi="ar"/>
              </w:rPr>
            </w:pPr>
            <w:r>
              <w:rPr>
                <w:rFonts w:hint="eastAsia" w:ascii="仿宋" w:hAnsi="仿宋" w:eastAsia="仿宋" w:cs="仿宋"/>
                <w:sz w:val="28"/>
                <w:szCs w:val="28"/>
              </w:rPr>
              <w:t>辅 导 员 签 字：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1" w:hRule="atLeast"/>
          <w:jc w:val="center"/>
        </w:trPr>
        <w:tc>
          <w:tcPr>
            <w:tcW w:w="1848" w:type="dxa"/>
            <w:vAlign w:val="center"/>
          </w:tcPr>
          <w:p>
            <w:pPr>
              <w:pStyle w:val="10"/>
              <w:widowControl w:val="0"/>
              <w:kinsoku/>
              <w:autoSpaceDE/>
              <w:autoSpaceDN/>
              <w:jc w:val="center"/>
              <w:textAlignment w:val="auto"/>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团总支</w:t>
            </w:r>
          </w:p>
          <w:p>
            <w:pPr>
              <w:pStyle w:val="10"/>
              <w:widowControl w:val="0"/>
              <w:kinsoku/>
              <w:autoSpaceDE/>
              <w:autoSpaceDN/>
              <w:jc w:val="center"/>
              <w:textAlignment w:val="auto"/>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意见</w:t>
            </w:r>
          </w:p>
        </w:tc>
        <w:tc>
          <w:tcPr>
            <w:tcW w:w="7512" w:type="dxa"/>
            <w:gridSpan w:val="5"/>
          </w:tcPr>
          <w:p>
            <w:pPr>
              <w:pStyle w:val="10"/>
              <w:widowControl w:val="0"/>
              <w:kinsoku/>
              <w:autoSpaceDE/>
              <w:autoSpaceDN/>
              <w:jc w:val="center"/>
              <w:textAlignment w:val="auto"/>
              <w:rPr>
                <w:rFonts w:ascii="仿宋_GB2312" w:hAnsi="华文仿宋" w:eastAsia="仿宋_GB2312" w:cs="仿宋"/>
                <w:bCs/>
                <w:sz w:val="30"/>
                <w:szCs w:val="30"/>
                <w:lang w:bidi="ar"/>
              </w:rPr>
            </w:pPr>
          </w:p>
          <w:p>
            <w:pPr>
              <w:pStyle w:val="10"/>
              <w:widowControl w:val="0"/>
              <w:kinsoku/>
              <w:autoSpaceDE/>
              <w:autoSpaceDN/>
              <w:jc w:val="center"/>
              <w:textAlignment w:val="auto"/>
              <w:rPr>
                <w:rFonts w:ascii="仿宋_GB2312" w:hAnsi="华文仿宋" w:eastAsia="仿宋_GB2312" w:cs="仿宋"/>
                <w:bCs/>
                <w:sz w:val="30"/>
                <w:szCs w:val="30"/>
                <w:lang w:bidi="ar"/>
              </w:rPr>
            </w:pPr>
          </w:p>
          <w:p>
            <w:pPr>
              <w:ind w:firstLine="560" w:firstLineChars="200"/>
              <w:jc w:val="both"/>
              <w:rPr>
                <w:rFonts w:ascii="仿宋_GB2312" w:hAnsi="华文仿宋" w:eastAsia="仿宋_GB2312" w:cs="仿宋"/>
                <w:bCs/>
                <w:sz w:val="30"/>
                <w:szCs w:val="30"/>
                <w:lang w:bidi="ar"/>
              </w:rPr>
            </w:pPr>
            <w:r>
              <w:rPr>
                <w:rFonts w:hint="eastAsia" w:ascii="仿宋" w:hAnsi="仿宋" w:eastAsia="仿宋" w:cs="仿宋"/>
                <w:sz w:val="28"/>
                <w:szCs w:val="28"/>
              </w:rPr>
              <w:t>团总支（书记）盖章：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9" w:hRule="atLeast"/>
          <w:jc w:val="center"/>
        </w:trPr>
        <w:tc>
          <w:tcPr>
            <w:tcW w:w="1848" w:type="dxa"/>
            <w:vAlign w:val="center"/>
          </w:tcPr>
          <w:p>
            <w:pPr>
              <w:pStyle w:val="10"/>
              <w:widowControl w:val="0"/>
              <w:kinsoku/>
              <w:autoSpaceDE/>
              <w:autoSpaceDN/>
              <w:jc w:val="center"/>
              <w:textAlignment w:val="auto"/>
              <w:rPr>
                <w:rFonts w:ascii="仿宋_GB2312" w:hAnsi="华文仿宋" w:eastAsia="仿宋_GB2312" w:cs="仿宋"/>
                <w:bCs/>
                <w:sz w:val="30"/>
                <w:szCs w:val="30"/>
                <w:lang w:bidi="ar"/>
              </w:rPr>
            </w:pPr>
            <w:r>
              <w:rPr>
                <w:rFonts w:hint="eastAsia" w:ascii="仿宋_GB2312" w:hAnsi="华文仿宋" w:eastAsia="仿宋_GB2312" w:cs="仿宋"/>
                <w:bCs/>
                <w:sz w:val="30"/>
                <w:szCs w:val="30"/>
                <w:lang w:bidi="ar"/>
              </w:rPr>
              <w:t>团委意见</w:t>
            </w:r>
          </w:p>
        </w:tc>
        <w:tc>
          <w:tcPr>
            <w:tcW w:w="7512" w:type="dxa"/>
            <w:gridSpan w:val="5"/>
          </w:tcPr>
          <w:p>
            <w:pPr>
              <w:pStyle w:val="10"/>
              <w:widowControl w:val="0"/>
              <w:kinsoku/>
              <w:autoSpaceDE/>
              <w:autoSpaceDN/>
              <w:jc w:val="center"/>
              <w:textAlignment w:val="auto"/>
              <w:rPr>
                <w:rFonts w:ascii="仿宋_GB2312" w:hAnsi="华文仿宋" w:eastAsia="仿宋_GB2312" w:cs="仿宋"/>
                <w:bCs/>
                <w:sz w:val="30"/>
                <w:szCs w:val="30"/>
                <w:lang w:bidi="ar"/>
              </w:rPr>
            </w:pPr>
          </w:p>
          <w:p>
            <w:pPr>
              <w:pStyle w:val="10"/>
              <w:widowControl w:val="0"/>
              <w:kinsoku/>
              <w:autoSpaceDE/>
              <w:autoSpaceDN/>
              <w:jc w:val="center"/>
              <w:textAlignment w:val="auto"/>
              <w:rPr>
                <w:rFonts w:ascii="仿宋_GB2312" w:hAnsi="华文仿宋" w:eastAsia="仿宋_GB2312" w:cs="仿宋"/>
                <w:bCs/>
                <w:sz w:val="30"/>
                <w:szCs w:val="30"/>
                <w:lang w:bidi="ar"/>
              </w:rPr>
            </w:pPr>
          </w:p>
          <w:p>
            <w:pPr>
              <w:pStyle w:val="10"/>
              <w:widowControl w:val="0"/>
              <w:tabs>
                <w:tab w:val="left" w:pos="597"/>
              </w:tabs>
              <w:kinsoku/>
              <w:autoSpaceDE/>
              <w:autoSpaceDN/>
              <w:ind w:firstLine="560" w:firstLineChars="200"/>
              <w:jc w:val="both"/>
              <w:textAlignment w:val="auto"/>
              <w:rPr>
                <w:rFonts w:ascii="仿宋_GB2312" w:hAnsi="华文仿宋" w:eastAsia="仿宋_GB2312" w:cs="仿宋"/>
                <w:bCs/>
                <w:sz w:val="30"/>
                <w:szCs w:val="30"/>
                <w:lang w:bidi="ar"/>
              </w:rPr>
            </w:pPr>
            <w:r>
              <w:rPr>
                <w:rFonts w:hint="eastAsia" w:ascii="仿宋" w:hAnsi="仿宋" w:eastAsia="仿宋" w:cs="仿宋"/>
                <w:sz w:val="28"/>
                <w:szCs w:val="28"/>
              </w:rPr>
              <w:t>院团委（书记）签章：          年   月   日</w:t>
            </w:r>
          </w:p>
        </w:tc>
      </w:tr>
    </w:tbl>
    <w:p>
      <w:pPr>
        <w:tabs>
          <w:tab w:val="left" w:pos="3379"/>
        </w:tabs>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6BBB69-3DCC-470E-AEDC-8722F09AA1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光小标宋_CNKI">
    <w:altName w:val="宋体"/>
    <w:panose1 w:val="02000500000000000000"/>
    <w:charset w:val="86"/>
    <w:family w:val="auto"/>
    <w:pitch w:val="default"/>
    <w:sig w:usb0="00000000" w:usb1="00000000" w:usb2="00000016" w:usb3="00000000" w:csb0="0004000F" w:csb1="00000000"/>
    <w:embedRegular r:id="rId2" w:fontKey="{BE2010CB-CB14-402F-BE09-61398F96EACE}"/>
  </w:font>
  <w:font w:name="华文仿宋">
    <w:panose1 w:val="02010600040101010101"/>
    <w:charset w:val="86"/>
    <w:family w:val="auto"/>
    <w:pitch w:val="default"/>
    <w:sig w:usb0="00000287" w:usb1="080F0000" w:usb2="00000000" w:usb3="00000000" w:csb0="0004009F" w:csb1="DFD70000"/>
    <w:embedRegular r:id="rId3" w:fontKey="{C1865A31-85F1-4F8A-830F-D562CA4C421F}"/>
  </w:font>
  <w:font w:name="仿宋">
    <w:panose1 w:val="02010609060101010101"/>
    <w:charset w:val="86"/>
    <w:family w:val="modern"/>
    <w:pitch w:val="default"/>
    <w:sig w:usb0="800002BF" w:usb1="38CF7CFA" w:usb2="00000016" w:usb3="00000000" w:csb0="00040001" w:csb1="00000000"/>
    <w:embedRegular r:id="rId4" w:fontKey="{852C33FE-309B-416D-B859-A73A323D8B2A}"/>
  </w:font>
  <w:font w:name="微软雅黑">
    <w:panose1 w:val="020B0503020204020204"/>
    <w:charset w:val="86"/>
    <w:family w:val="swiss"/>
    <w:pitch w:val="default"/>
    <w:sig w:usb0="80000287" w:usb1="2ACF3C50" w:usb2="00000016" w:usb3="00000000" w:csb0="0004001F" w:csb1="00000000"/>
    <w:embedRegular r:id="rId5" w:fontKey="{C28903C0-343B-48CE-9C5D-E468E69306D7}"/>
  </w:font>
  <w:font w:name="仿宋_GB2312">
    <w:altName w:val="仿宋"/>
    <w:panose1 w:val="00000000000000000000"/>
    <w:charset w:val="86"/>
    <w:family w:val="modern"/>
    <w:pitch w:val="default"/>
    <w:sig w:usb0="00000000" w:usb1="00000000" w:usb2="00000010" w:usb3="00000000" w:csb0="00040000" w:csb1="00000000"/>
    <w:embedRegular r:id="rId6" w:fontKey="{4DE7C6DA-364D-4065-B05B-2E1A3933254D}"/>
  </w:font>
  <w:font w:name="方正小标宋简体">
    <w:panose1 w:val="02000000000000000000"/>
    <w:charset w:val="86"/>
    <w:family w:val="auto"/>
    <w:pitch w:val="default"/>
    <w:sig w:usb0="00000001" w:usb1="08000000" w:usb2="00000000" w:usb3="00000000" w:csb0="00040000" w:csb1="00000000"/>
    <w:embedRegular r:id="rId7" w:fontKey="{BC83F5AD-48AB-49A3-887F-0A82C461E25B}"/>
  </w:font>
  <w:font w:name="方正仿宋_GB2312">
    <w:panose1 w:val="02000000000000000000"/>
    <w:charset w:val="86"/>
    <w:family w:val="auto"/>
    <w:pitch w:val="default"/>
    <w:sig w:usb0="A00002BF" w:usb1="184F6CFA" w:usb2="00000012" w:usb3="00000000" w:csb0="00040001" w:csb1="00000000"/>
    <w:embedRegular r:id="rId8" w:fontKey="{607B72FB-1E79-474F-9178-9DB3B2C9478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936A95"/>
    <w:multiLevelType w:val="singleLevel"/>
    <w:tmpl w:val="47936A95"/>
    <w:lvl w:ilvl="0" w:tentative="0">
      <w:start w:val="1"/>
      <w:numFmt w:val="chineseCounting"/>
      <w:suff w:val="nothing"/>
      <w:lvlText w:val="%1、"/>
      <w:lvlJc w:val="left"/>
      <w:rPr>
        <w:rFonts w:hint="eastAsia"/>
      </w:rPr>
    </w:lvl>
  </w:abstractNum>
  <w:abstractNum w:abstractNumId="1">
    <w:nsid w:val="6C45F68D"/>
    <w:multiLevelType w:val="singleLevel"/>
    <w:tmpl w:val="6C45F68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1ZWVlYzk0MmNlMzU4ZTRkOGFlNDg4ZDAxN2MwZTMifQ=="/>
  </w:docVars>
  <w:rsids>
    <w:rsidRoot w:val="78B82FD2"/>
    <w:rsid w:val="00000251"/>
    <w:rsid w:val="000F0CE4"/>
    <w:rsid w:val="00252A29"/>
    <w:rsid w:val="002547F1"/>
    <w:rsid w:val="0027219F"/>
    <w:rsid w:val="003822EE"/>
    <w:rsid w:val="00577875"/>
    <w:rsid w:val="00654AB3"/>
    <w:rsid w:val="00657780"/>
    <w:rsid w:val="00674C38"/>
    <w:rsid w:val="00745E0B"/>
    <w:rsid w:val="00834A61"/>
    <w:rsid w:val="008E5987"/>
    <w:rsid w:val="00C839EB"/>
    <w:rsid w:val="00EA0996"/>
    <w:rsid w:val="08E40FD7"/>
    <w:rsid w:val="0C4C52B2"/>
    <w:rsid w:val="0CA75583"/>
    <w:rsid w:val="0D35493D"/>
    <w:rsid w:val="13291396"/>
    <w:rsid w:val="21AB1794"/>
    <w:rsid w:val="3810730B"/>
    <w:rsid w:val="3A65529D"/>
    <w:rsid w:val="4BE81DD6"/>
    <w:rsid w:val="56102E1E"/>
    <w:rsid w:val="71AD04DA"/>
    <w:rsid w:val="78B82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rPr>
      <w:sz w:val="30"/>
      <w:szCs w:val="30"/>
    </w:rPr>
  </w:style>
  <w:style w:type="paragraph" w:styleId="3">
    <w:name w:val="footer"/>
    <w:basedOn w:val="1"/>
    <w:qFormat/>
    <w:uiPriority w:val="0"/>
    <w:pPr>
      <w:tabs>
        <w:tab w:val="center" w:pos="4153"/>
        <w:tab w:val="right" w:pos="8306"/>
      </w:tabs>
    </w:pPr>
    <w:rPr>
      <w:sz w:val="18"/>
      <w:szCs w:val="18"/>
    </w:rPr>
  </w:style>
  <w:style w:type="paragraph" w:styleId="4">
    <w:name w:val="header"/>
    <w:basedOn w:val="1"/>
    <w:qFormat/>
    <w:uiPriority w:val="0"/>
    <w:pPr>
      <w:pBdr>
        <w:bottom w:val="single" w:color="auto" w:sz="6" w:space="1"/>
      </w:pBdr>
      <w:tabs>
        <w:tab w:val="center" w:pos="4153"/>
        <w:tab w:val="right" w:pos="8306"/>
      </w:tabs>
      <w:jc w:val="center"/>
    </w:pPr>
    <w:rPr>
      <w:sz w:val="18"/>
      <w:szCs w:val="18"/>
    </w:rPr>
  </w:style>
  <w:style w:type="paragraph" w:styleId="5">
    <w:name w:val="Normal (Web)"/>
    <w:basedOn w:val="1"/>
    <w:qFormat/>
    <w:uiPriority w:val="0"/>
    <w:pPr>
      <w:spacing w:beforeAutospacing="1" w:afterAutospacing="1"/>
    </w:pPr>
    <w:rPr>
      <w:rFonts w:cs="Times New Roman"/>
      <w:sz w:val="24"/>
    </w:rPr>
  </w:style>
  <w:style w:type="character" w:styleId="8">
    <w:name w:val="Strong"/>
    <w:basedOn w:val="7"/>
    <w:qFormat/>
    <w:uiPriority w:val="0"/>
    <w:rPr>
      <w:b/>
    </w:rPr>
  </w:style>
  <w:style w:type="character" w:styleId="9">
    <w:name w:val="page number"/>
    <w:basedOn w:val="7"/>
    <w:qFormat/>
    <w:uiPriority w:val="0"/>
  </w:style>
  <w:style w:type="paragraph" w:customStyle="1" w:styleId="10">
    <w:name w:val="Table Paragraph"/>
    <w:basedOn w:val="1"/>
    <w:qFormat/>
    <w:uiPriority w:val="99"/>
  </w:style>
  <w:style w:type="paragraph" w:customStyle="1" w:styleId="11">
    <w:name w:val="列出段落1"/>
    <w:basedOn w:val="1"/>
    <w:qFormat/>
    <w:uiPriority w:val="0"/>
    <w:pPr>
      <w:ind w:firstLine="420" w:firstLineChars="200"/>
    </w:pPr>
    <w:rPr>
      <w:rFonts w:ascii="宋体" w:hAnsi="宋体" w:eastAsia="宋体"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836</Words>
  <Characters>4768</Characters>
  <Lines>39</Lines>
  <Paragraphs>11</Paragraphs>
  <TotalTime>112</TotalTime>
  <ScaleCrop>false</ScaleCrop>
  <LinksUpToDate>false</LinksUpToDate>
  <CharactersWithSpaces>5593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2022-10-21T06:30:00Z</dcterms:created>
  <dc:creator>王飞  19873689407  461</dc:creator>
  <cp:lastModifiedBy>湖南机电职院团委</cp:lastModifiedBy>
  <cp:lastPrinted>2022-10-22T03:37:00Z</cp:lastPrinted>
  <dcterms:modified xsi:type="dcterms:W3CDTF">2023-10-20T02:47:11Z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0B93597BD85C4633B46D990C3A334A99_13</vt:lpwstr>
  </property>
</Properties>
</file>