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362B0">
      <w:pPr>
        <w:snapToGrid w:val="0"/>
        <w:spacing w:line="9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第二届全国教材建设奖</w:t>
      </w:r>
    </w:p>
    <w:p w14:paraId="178DF9FE">
      <w:pPr>
        <w:snapToGrid w:val="0"/>
        <w:spacing w:line="9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全国优秀教材（职业教育与继续教育类）</w:t>
      </w:r>
    </w:p>
    <w:p w14:paraId="3CBC4916">
      <w:pPr>
        <w:snapToGrid w:val="0"/>
        <w:spacing w:line="90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申报推荐评审表</w:t>
      </w:r>
    </w:p>
    <w:p w14:paraId="1E4C933B">
      <w:pPr>
        <w:spacing w:line="480" w:lineRule="auto"/>
        <w:rPr>
          <w:rFonts w:eastAsia="微软雅黑"/>
          <w:sz w:val="32"/>
          <w:szCs w:val="32"/>
        </w:rPr>
      </w:pPr>
      <w:r>
        <w:rPr>
          <w:rFonts w:hint="eastAsia" w:eastAsia="微软雅黑"/>
          <w:sz w:val="32"/>
          <w:szCs w:val="32"/>
        </w:rPr>
        <w:t xml:space="preserve">      </w:t>
      </w:r>
    </w:p>
    <w:p w14:paraId="7AB907C9">
      <w:pPr>
        <w:spacing w:line="480" w:lineRule="auto"/>
        <w:ind w:firstLine="900" w:firstLineChars="3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eastAsia="微软雅黑"/>
          <w:sz w:val="30"/>
          <w:szCs w:val="30"/>
        </w:rPr>
        <w:t>教材名称：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</w:t>
      </w:r>
    </w:p>
    <w:p w14:paraId="276CA38E">
      <w:pPr>
        <w:spacing w:line="480" w:lineRule="auto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eastAsia="微软雅黑"/>
          <w:sz w:val="30"/>
          <w:szCs w:val="30"/>
        </w:rPr>
        <w:t xml:space="preserve">      </w:t>
      </w:r>
      <w:r>
        <w:rPr>
          <w:rFonts w:eastAsia="微软雅黑"/>
          <w:sz w:val="30"/>
          <w:szCs w:val="30"/>
        </w:rPr>
        <w:t>申报单位：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</w:t>
      </w:r>
      <w:r>
        <w:rPr>
          <w:rFonts w:eastAsia="微软雅黑"/>
          <w:sz w:val="30"/>
          <w:szCs w:val="30"/>
          <w:u w:val="single"/>
        </w:rPr>
        <w:t xml:space="preserve">    </w:t>
      </w:r>
      <w:r>
        <w:rPr>
          <w:rFonts w:hint="eastAsia" w:eastAsia="微软雅黑"/>
          <w:sz w:val="30"/>
          <w:szCs w:val="30"/>
          <w:u w:val="single"/>
        </w:rPr>
        <w:t xml:space="preserve">       </w:t>
      </w:r>
      <w:r>
        <w:rPr>
          <w:rFonts w:eastAsia="微软雅黑"/>
          <w:sz w:val="30"/>
          <w:szCs w:val="30"/>
          <w:u w:val="single"/>
        </w:rPr>
        <w:t xml:space="preserve">    </w:t>
      </w:r>
    </w:p>
    <w:p w14:paraId="4AE4381A">
      <w:pPr>
        <w:spacing w:line="480" w:lineRule="auto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   </w:t>
      </w:r>
      <w:r>
        <w:rPr>
          <w:rFonts w:eastAsia="微软雅黑"/>
          <w:sz w:val="30"/>
          <w:szCs w:val="30"/>
        </w:rPr>
        <w:t>出版单位：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               </w:t>
      </w:r>
      <w:r>
        <w:rPr>
          <w:rFonts w:eastAsia="微软雅黑"/>
          <w:sz w:val="30"/>
          <w:szCs w:val="30"/>
        </w:rPr>
        <w:t xml:space="preserve">                                                           </w:t>
      </w:r>
    </w:p>
    <w:p w14:paraId="30490873">
      <w:pPr>
        <w:spacing w:line="480" w:lineRule="auto"/>
        <w:ind w:firstLine="900" w:firstLineChars="3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eastAsia="微软雅黑"/>
          <w:sz w:val="30"/>
          <w:szCs w:val="30"/>
        </w:rPr>
        <w:t>推荐单位</w:t>
      </w:r>
      <w:r>
        <w:rPr>
          <w:rFonts w:hint="eastAsia" w:eastAsia="微软雅黑"/>
          <w:sz w:val="30"/>
          <w:szCs w:val="30"/>
        </w:rPr>
        <w:t>（盖章）</w:t>
      </w:r>
      <w:r>
        <w:rPr>
          <w:rFonts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 w14:paraId="7CD5F6CB">
      <w:pPr>
        <w:spacing w:line="480" w:lineRule="auto"/>
        <w:rPr>
          <w:rFonts w:eastAsia="微软雅黑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eastAsia="微软雅黑"/>
          <w:sz w:val="30"/>
          <w:szCs w:val="30"/>
        </w:rPr>
        <w:t xml:space="preserve">    推荐时间</w:t>
      </w:r>
      <w:r>
        <w:rPr>
          <w:rFonts w:eastAsia="微软雅黑"/>
          <w:sz w:val="30"/>
          <w:szCs w:val="30"/>
        </w:rPr>
        <w:t>：</w:t>
      </w:r>
      <w:r>
        <w:rPr>
          <w:rFonts w:eastAsia="微软雅黑"/>
          <w:sz w:val="30"/>
          <w:szCs w:val="30"/>
          <w:u w:val="single"/>
        </w:rPr>
        <w:t xml:space="preserve">      </w:t>
      </w:r>
      <w:r>
        <w:rPr>
          <w:rFonts w:eastAsia="微软雅黑"/>
          <w:sz w:val="30"/>
          <w:szCs w:val="30"/>
        </w:rPr>
        <w:t>年</w:t>
      </w:r>
      <w:r>
        <w:rPr>
          <w:rFonts w:eastAsia="微软雅黑"/>
          <w:sz w:val="30"/>
          <w:szCs w:val="30"/>
          <w:u w:val="single"/>
        </w:rPr>
        <w:t xml:space="preserve">    </w:t>
      </w:r>
      <w:r>
        <w:rPr>
          <w:rFonts w:eastAsia="微软雅黑"/>
          <w:sz w:val="30"/>
          <w:szCs w:val="30"/>
        </w:rPr>
        <w:t>月</w:t>
      </w:r>
      <w:r>
        <w:rPr>
          <w:rFonts w:eastAsia="微软雅黑"/>
          <w:sz w:val="30"/>
          <w:szCs w:val="30"/>
          <w:u w:val="single"/>
        </w:rPr>
        <w:t xml:space="preserve">   </w:t>
      </w:r>
      <w:r>
        <w:rPr>
          <w:rFonts w:eastAsia="微软雅黑"/>
          <w:sz w:val="30"/>
          <w:szCs w:val="30"/>
        </w:rPr>
        <w:t>日</w:t>
      </w:r>
    </w:p>
    <w:p w14:paraId="0278D619">
      <w:pPr>
        <w:tabs>
          <w:tab w:val="left" w:pos="840"/>
        </w:tabs>
        <w:ind w:left="0" w:leftChars="0" w:firstLine="837" w:firstLineChars="279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>初评推荐渠道</w:t>
      </w:r>
      <w:r>
        <w:rPr>
          <w:rFonts w:eastAsia="微软雅黑"/>
          <w:sz w:val="30"/>
          <w:szCs w:val="30"/>
        </w:rPr>
        <w:t>：□</w:t>
      </w:r>
      <w:r>
        <w:rPr>
          <w:rFonts w:hint="eastAsia" w:eastAsia="微软雅黑"/>
          <w:sz w:val="30"/>
          <w:szCs w:val="30"/>
        </w:rPr>
        <w:t>省级教育行政部门</w:t>
      </w:r>
    </w:p>
    <w:p w14:paraId="0A37A942">
      <w:pPr>
        <w:tabs>
          <w:tab w:val="left" w:pos="840"/>
        </w:tabs>
        <w:ind w:left="0" w:leftChars="0" w:firstLine="2940" w:firstLineChars="980"/>
        <w:rPr>
          <w:rFonts w:eastAsia="微软雅黑"/>
          <w:sz w:val="30"/>
          <w:szCs w:val="30"/>
        </w:rPr>
      </w:pP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行指委</w:t>
      </w:r>
      <w:r>
        <w:rPr>
          <w:rFonts w:eastAsia="微软雅黑"/>
          <w:sz w:val="30"/>
          <w:szCs w:val="30"/>
        </w:rPr>
        <w:t>：</w:t>
      </w:r>
      <w:r>
        <w:rPr>
          <w:rFonts w:hint="eastAsia" w:eastAsia="微软雅黑"/>
          <w:sz w:val="30"/>
          <w:szCs w:val="30"/>
          <w:u w:val="single"/>
        </w:rPr>
        <w:t xml:space="preserve">                        </w:t>
      </w:r>
    </w:p>
    <w:p w14:paraId="61A56FB0">
      <w:pPr>
        <w:tabs>
          <w:tab w:val="left" w:pos="840"/>
        </w:tabs>
        <w:ind w:left="0" w:leftChars="0" w:firstLine="2940" w:firstLineChars="980"/>
        <w:rPr>
          <w:rFonts w:hint="eastAsia" w:eastAsia="微软雅黑"/>
          <w:sz w:val="30"/>
          <w:szCs w:val="30"/>
        </w:rPr>
      </w:pPr>
      <w:bookmarkStart w:id="0" w:name="OLE_LINK4"/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国</w:t>
      </w:r>
      <w:bookmarkEnd w:id="0"/>
      <w:r>
        <w:rPr>
          <w:rFonts w:hint="eastAsia" w:eastAsia="微软雅黑"/>
          <w:sz w:val="30"/>
          <w:szCs w:val="30"/>
        </w:rPr>
        <w:t xml:space="preserve">家开放大学 </w:t>
      </w:r>
    </w:p>
    <w:p w14:paraId="0A72C9E0">
      <w:pPr>
        <w:tabs>
          <w:tab w:val="left" w:pos="840"/>
        </w:tabs>
        <w:ind w:left="0" w:leftChars="0" w:firstLine="2739" w:firstLineChars="913"/>
        <w:rPr>
          <w:rFonts w:hint="default"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</w:t>
      </w:r>
      <w:r>
        <w:rPr>
          <w:rFonts w:eastAsia="微软雅黑"/>
          <w:sz w:val="30"/>
          <w:szCs w:val="30"/>
        </w:rPr>
        <w:t>□</w:t>
      </w:r>
      <w:r>
        <w:rPr>
          <w:rFonts w:hint="eastAsia" w:ascii="Calibri" w:hAnsi="Calibri" w:eastAsia="微软雅黑" w:cs="黑体"/>
          <w:sz w:val="30"/>
          <w:szCs w:val="30"/>
          <w:lang w:val="en-US" w:eastAsia="zh-CN"/>
        </w:rPr>
        <w:t>全国高等教育自学考试委员会办公室</w:t>
      </w:r>
    </w:p>
    <w:p w14:paraId="7DFCC0DA">
      <w:pPr>
        <w:tabs>
          <w:tab w:val="left" w:pos="840"/>
        </w:tabs>
        <w:ind w:left="0" w:leftChars="0" w:firstLine="837" w:firstLineChars="279"/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sz w:val="30"/>
          <w:szCs w:val="30"/>
        </w:rPr>
        <w:t>教育类型：</w:t>
      </w:r>
      <w:r>
        <w:rPr>
          <w:rFonts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职业教育   </w:t>
      </w:r>
      <w:r>
        <w:rPr>
          <w:rFonts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继续教育</w:t>
      </w:r>
    </w:p>
    <w:p w14:paraId="08C733BE">
      <w:pPr>
        <w:pStyle w:val="2"/>
        <w:ind w:left="0" w:leftChars="0" w:firstLine="837" w:firstLineChars="279"/>
        <w:rPr>
          <w:rFonts w:hint="default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教育层次：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中职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高专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高本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继教专科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继教职本 </w:t>
      </w:r>
      <w:r>
        <w:rPr>
          <w:rFonts w:hint="eastAsia" w:eastAsia="微软雅黑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eastAsia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继教普本</w:t>
      </w:r>
    </w:p>
    <w:p w14:paraId="399AFD1B">
      <w:pPr>
        <w:tabs>
          <w:tab w:val="left" w:pos="840"/>
        </w:tabs>
        <w:ind w:firstLine="408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教材类型：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纸质教材   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数字教材 </w:t>
      </w:r>
      <w:r>
        <w:rPr>
          <w:rFonts w:eastAsia="微软雅黑"/>
          <w:sz w:val="30"/>
          <w:szCs w:val="30"/>
        </w:rPr>
        <w:t xml:space="preserve">   </w:t>
      </w:r>
    </w:p>
    <w:p w14:paraId="09ECCA28">
      <w:pPr>
        <w:tabs>
          <w:tab w:val="left" w:pos="840"/>
        </w:tabs>
        <w:ind w:firstLine="882" w:firstLineChars="294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>教材种类：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国家规划教材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 xml:space="preserve">省级规划教材   </w:t>
      </w:r>
      <w:r>
        <w:rPr>
          <w:rFonts w:eastAsia="微软雅黑"/>
          <w:sz w:val="30"/>
          <w:szCs w:val="30"/>
        </w:rPr>
        <w:t>□</w:t>
      </w:r>
      <w:r>
        <w:rPr>
          <w:rFonts w:hint="eastAsia" w:eastAsia="微软雅黑"/>
          <w:sz w:val="30"/>
          <w:szCs w:val="30"/>
        </w:rPr>
        <w:t>其他</w:t>
      </w:r>
    </w:p>
    <w:p w14:paraId="5C140FBC">
      <w:pPr>
        <w:ind w:firstLine="410"/>
        <w:rPr>
          <w:rFonts w:eastAsia="微软雅黑"/>
          <w:sz w:val="30"/>
          <w:szCs w:val="30"/>
          <w:u w:val="single"/>
        </w:rPr>
      </w:pPr>
      <w:r>
        <w:rPr>
          <w:rFonts w:hint="eastAsia" w:eastAsia="微软雅黑"/>
          <w:sz w:val="30"/>
          <w:szCs w:val="30"/>
        </w:rPr>
        <w:t xml:space="preserve">   专业（大）类</w:t>
      </w:r>
      <w:r>
        <w:rPr>
          <w:rFonts w:eastAsia="微软雅黑"/>
          <w:sz w:val="30"/>
          <w:szCs w:val="30"/>
        </w:rPr>
        <w:t>代码</w:t>
      </w:r>
      <w:r>
        <w:rPr>
          <w:rFonts w:hint="eastAsia" w:eastAsia="微软雅黑"/>
          <w:sz w:val="30"/>
          <w:szCs w:val="30"/>
        </w:rPr>
        <w:t>及名称</w:t>
      </w:r>
      <w:r>
        <w:rPr>
          <w:rFonts w:eastAsia="微软雅黑"/>
          <w:sz w:val="30"/>
          <w:szCs w:val="30"/>
        </w:rPr>
        <w:t xml:space="preserve"> </w:t>
      </w:r>
      <w:r>
        <w:rPr>
          <w:rFonts w:hint="eastAsia"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</w:p>
    <w:p w14:paraId="08AC89C6">
      <w:pPr>
        <w:ind w:firstLine="410"/>
        <w:rPr>
          <w:rFonts w:eastAsia="微软雅黑"/>
          <w:sz w:val="30"/>
          <w:szCs w:val="30"/>
        </w:rPr>
      </w:pPr>
      <w:r>
        <w:rPr>
          <w:rFonts w:eastAsia="微软雅黑"/>
          <w:sz w:val="30"/>
          <w:szCs w:val="30"/>
        </w:rPr>
        <w:t xml:space="preserve">   </w:t>
      </w:r>
      <w:r>
        <w:rPr>
          <w:rFonts w:hint="eastAsia" w:eastAsia="微软雅黑"/>
          <w:sz w:val="30"/>
          <w:szCs w:val="30"/>
        </w:rPr>
        <w:t>申报序号：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eastAsia="微软雅黑"/>
          <w:sz w:val="30"/>
          <w:szCs w:val="30"/>
        </w:rPr>
        <w:t>（用于省级申报初评）</w:t>
      </w:r>
    </w:p>
    <w:p w14:paraId="5E2E28AD">
      <w:pPr>
        <w:ind w:firstLine="410"/>
        <w:rPr>
          <w:rFonts w:eastAsia="微软雅黑"/>
          <w:sz w:val="30"/>
          <w:szCs w:val="30"/>
        </w:rPr>
      </w:pPr>
      <w:r>
        <w:rPr>
          <w:rFonts w:hint="eastAsia" w:eastAsia="微软雅黑"/>
          <w:sz w:val="30"/>
          <w:szCs w:val="30"/>
        </w:rPr>
        <w:t xml:space="preserve">   推荐</w:t>
      </w:r>
      <w:r>
        <w:rPr>
          <w:rFonts w:eastAsia="微软雅黑"/>
          <w:sz w:val="30"/>
          <w:szCs w:val="30"/>
        </w:rPr>
        <w:t>序号</w:t>
      </w:r>
      <w:r>
        <w:rPr>
          <w:rFonts w:hint="eastAsia" w:eastAsia="微软雅黑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eastAsia="微软雅黑"/>
          <w:sz w:val="30"/>
          <w:szCs w:val="30"/>
        </w:rPr>
        <w:t>用于推荐参加国评）</w:t>
      </w:r>
    </w:p>
    <w:p w14:paraId="31B71843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47" w:right="1134" w:bottom="1247" w:left="1134" w:header="851" w:footer="992" w:gutter="0"/>
          <w:pgNumType w:fmt="numberInDash"/>
          <w:cols w:space="720" w:num="1"/>
          <w:docGrid w:type="lines" w:linePitch="312" w:charSpace="0"/>
        </w:sectPr>
      </w:pPr>
    </w:p>
    <w:p w14:paraId="18357E4D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7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79"/>
        <w:gridCol w:w="1028"/>
        <w:gridCol w:w="389"/>
        <w:gridCol w:w="1418"/>
        <w:gridCol w:w="1388"/>
        <w:gridCol w:w="1582"/>
        <w:gridCol w:w="1178"/>
      </w:tblGrid>
      <w:tr w14:paraId="6372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73B0D30"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教材名称</w:t>
            </w:r>
          </w:p>
        </w:tc>
        <w:tc>
          <w:tcPr>
            <w:tcW w:w="3814" w:type="dxa"/>
            <w:gridSpan w:val="4"/>
            <w:vAlign w:val="center"/>
          </w:tcPr>
          <w:p w14:paraId="0F75D3A4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644EEF4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适用学制</w:t>
            </w:r>
          </w:p>
        </w:tc>
        <w:tc>
          <w:tcPr>
            <w:tcW w:w="2760" w:type="dxa"/>
            <w:gridSpan w:val="2"/>
            <w:vAlign w:val="center"/>
          </w:tcPr>
          <w:p w14:paraId="0D8FDF36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 xml:space="preserve">  年</w:t>
            </w:r>
          </w:p>
        </w:tc>
      </w:tr>
      <w:tr w14:paraId="5CCA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449E944F">
            <w:pPr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课程名称</w:t>
            </w:r>
          </w:p>
        </w:tc>
        <w:tc>
          <w:tcPr>
            <w:tcW w:w="3814" w:type="dxa"/>
            <w:gridSpan w:val="4"/>
            <w:vAlign w:val="center"/>
          </w:tcPr>
          <w:p w14:paraId="12AC628F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A4DC2D7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课程性质</w:t>
            </w:r>
          </w:p>
        </w:tc>
        <w:tc>
          <w:tcPr>
            <w:tcW w:w="2760" w:type="dxa"/>
            <w:gridSpan w:val="2"/>
            <w:vAlign w:val="center"/>
          </w:tcPr>
          <w:p w14:paraId="1438A978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5A1D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17BF0AC">
            <w:pPr>
              <w:spacing w:line="42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专业代码及名称</w:t>
            </w:r>
          </w:p>
        </w:tc>
        <w:tc>
          <w:tcPr>
            <w:tcW w:w="3814" w:type="dxa"/>
            <w:gridSpan w:val="4"/>
            <w:vAlign w:val="center"/>
          </w:tcPr>
          <w:p w14:paraId="1ACCE11C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0E4B4DB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编写人员数</w:t>
            </w:r>
          </w:p>
        </w:tc>
        <w:tc>
          <w:tcPr>
            <w:tcW w:w="2760" w:type="dxa"/>
            <w:gridSpan w:val="2"/>
            <w:vAlign w:val="center"/>
          </w:tcPr>
          <w:p w14:paraId="20FB0C8D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3341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6CF53FB1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著作权所有者</w:t>
            </w:r>
          </w:p>
        </w:tc>
        <w:tc>
          <w:tcPr>
            <w:tcW w:w="3814" w:type="dxa"/>
            <w:gridSpan w:val="4"/>
            <w:vAlign w:val="center"/>
          </w:tcPr>
          <w:p w14:paraId="17996742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31B0F7D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教学实践起始</w:t>
            </w:r>
            <w:r>
              <w:rPr>
                <w:rFonts w:eastAsia="微软雅黑"/>
                <w:sz w:val="28"/>
                <w:szCs w:val="28"/>
              </w:rPr>
              <w:t>时间</w:t>
            </w:r>
          </w:p>
        </w:tc>
        <w:tc>
          <w:tcPr>
            <w:tcW w:w="2760" w:type="dxa"/>
            <w:gridSpan w:val="2"/>
            <w:vAlign w:val="center"/>
          </w:tcPr>
          <w:p w14:paraId="702E174F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7A31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63196B38">
            <w:pPr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微软雅黑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</w:t>
            </w: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3814" w:type="dxa"/>
            <w:gridSpan w:val="4"/>
            <w:vAlign w:val="center"/>
          </w:tcPr>
          <w:p w14:paraId="61333D7A">
            <w:pPr>
              <w:snapToGrid w:val="0"/>
              <w:jc w:val="left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□单册     □全套</w:t>
            </w:r>
          </w:p>
        </w:tc>
        <w:tc>
          <w:tcPr>
            <w:tcW w:w="1388" w:type="dxa"/>
            <w:vAlign w:val="center"/>
          </w:tcPr>
          <w:p w14:paraId="05CA4E03">
            <w:pPr>
              <w:spacing w:line="400" w:lineRule="exact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内含分册数</w:t>
            </w:r>
          </w:p>
        </w:tc>
        <w:tc>
          <w:tcPr>
            <w:tcW w:w="2760" w:type="dxa"/>
            <w:gridSpan w:val="2"/>
            <w:vAlign w:val="center"/>
          </w:tcPr>
          <w:p w14:paraId="3D1F70A7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4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vAlign w:val="center"/>
          </w:tcPr>
          <w:p w14:paraId="59F7A31B">
            <w:pPr>
              <w:ind w:leftChars="-95" w:hanging="198" w:hangingChars="71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（分册）册次</w:t>
            </w:r>
          </w:p>
        </w:tc>
        <w:tc>
          <w:tcPr>
            <w:tcW w:w="979" w:type="dxa"/>
            <w:vAlign w:val="center"/>
          </w:tcPr>
          <w:p w14:paraId="0C392258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书号</w:t>
            </w:r>
          </w:p>
        </w:tc>
        <w:tc>
          <w:tcPr>
            <w:tcW w:w="1417" w:type="dxa"/>
            <w:gridSpan w:val="2"/>
            <w:vAlign w:val="center"/>
          </w:tcPr>
          <w:p w14:paraId="06E75427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版次</w:t>
            </w:r>
          </w:p>
        </w:tc>
        <w:tc>
          <w:tcPr>
            <w:tcW w:w="1418" w:type="dxa"/>
            <w:vAlign w:val="center"/>
          </w:tcPr>
          <w:p w14:paraId="739408E6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388" w:type="dxa"/>
            <w:vAlign w:val="center"/>
          </w:tcPr>
          <w:p w14:paraId="11264A41">
            <w:pPr>
              <w:spacing w:line="400" w:lineRule="exact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初版时间</w:t>
            </w:r>
          </w:p>
        </w:tc>
        <w:tc>
          <w:tcPr>
            <w:tcW w:w="1582" w:type="dxa"/>
            <w:vAlign w:val="center"/>
          </w:tcPr>
          <w:p w14:paraId="04FB6C45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印数</w:t>
            </w:r>
          </w:p>
        </w:tc>
        <w:tc>
          <w:tcPr>
            <w:tcW w:w="1178" w:type="dxa"/>
            <w:vAlign w:val="center"/>
          </w:tcPr>
          <w:p w14:paraId="3C753F93">
            <w:pPr>
              <w:snapToGrid w:val="0"/>
              <w:jc w:val="center"/>
              <w:rPr>
                <w:rFonts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同版</w:t>
            </w:r>
            <w:r>
              <w:rPr>
                <w:rFonts w:hint="eastAsia" w:eastAsia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发行量</w:t>
            </w:r>
          </w:p>
        </w:tc>
      </w:tr>
      <w:tr w14:paraId="31A4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0" w:type="dxa"/>
            <w:vAlign w:val="center"/>
          </w:tcPr>
          <w:p w14:paraId="2C1E172E">
            <w:pPr>
              <w:ind w:right="-97" w:rightChars="-46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196C1176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E695DC">
            <w:pPr>
              <w:snapToGrid w:val="0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 xml:space="preserve">第 版第  次  </w:t>
            </w:r>
          </w:p>
        </w:tc>
        <w:tc>
          <w:tcPr>
            <w:tcW w:w="1418" w:type="dxa"/>
            <w:vAlign w:val="center"/>
          </w:tcPr>
          <w:p w14:paraId="66100963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0450D75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442209F6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68E4EEA4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14B2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0" w:type="dxa"/>
            <w:vAlign w:val="center"/>
          </w:tcPr>
          <w:p w14:paraId="7C93D54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4E69DBEF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274341">
            <w:pPr>
              <w:snapToGrid w:val="0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第 版第  次</w:t>
            </w:r>
          </w:p>
        </w:tc>
        <w:tc>
          <w:tcPr>
            <w:tcW w:w="1418" w:type="dxa"/>
            <w:vAlign w:val="center"/>
          </w:tcPr>
          <w:p w14:paraId="534BEFE0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233E475B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74445E0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013977B9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1A38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vAlign w:val="center"/>
          </w:tcPr>
          <w:p w14:paraId="2433DD9F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74C9E002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39A9B">
            <w:pPr>
              <w:snapToGrid w:val="0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第 版第  次</w:t>
            </w:r>
          </w:p>
        </w:tc>
        <w:tc>
          <w:tcPr>
            <w:tcW w:w="1418" w:type="dxa"/>
            <w:vAlign w:val="center"/>
          </w:tcPr>
          <w:p w14:paraId="426F27DE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D59375B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2AD7162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2E36F7A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 w14:paraId="0C13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vAlign w:val="center"/>
          </w:tcPr>
          <w:p w14:paraId="69F6D8C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对应领域</w:t>
            </w:r>
          </w:p>
          <w:p w14:paraId="2CCB93BF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3814" w:type="dxa"/>
            <w:gridSpan w:val="4"/>
            <w:vAlign w:val="center"/>
          </w:tcPr>
          <w:p w14:paraId="44D6E0C6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战略性新兴产业</w:t>
            </w: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先进制造业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69F6D8C5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现代农业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</w:t>
            </w: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现代服务业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</w:p>
          <w:p w14:paraId="18791D7A">
            <w:pPr>
              <w:snapToGrid w:val="0"/>
              <w:jc w:val="both"/>
              <w:rPr>
                <w:rFonts w:eastAsia="微软雅黑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其他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szCs w:val="21"/>
                <w:u w:val="single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请注明）</w:t>
            </w:r>
          </w:p>
        </w:tc>
        <w:tc>
          <w:tcPr>
            <w:tcW w:w="1388" w:type="dxa"/>
            <w:vAlign w:val="center"/>
          </w:tcPr>
          <w:p w14:paraId="69F6D8C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教材特色</w:t>
            </w:r>
          </w:p>
          <w:p w14:paraId="70FAAE2E">
            <w:pPr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2760" w:type="dxa"/>
            <w:gridSpan w:val="2"/>
            <w:vAlign w:val="center"/>
          </w:tcPr>
          <w:p w14:paraId="69F6D8C9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新型活页式、工作手册式教材</w:t>
            </w:r>
          </w:p>
          <w:p w14:paraId="69F6D8CA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职业教育国家在线精品课程配套教材</w:t>
            </w:r>
          </w:p>
          <w:p w14:paraId="69F6D8CB"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特殊职业教育教材</w:t>
            </w:r>
          </w:p>
          <w:p w14:paraId="69F6D8CC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“职教出海”项目教材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含双语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）</w:t>
            </w:r>
          </w:p>
          <w:p w14:paraId="69F6D8CD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“本土化”改造国外优质专业课教材</w:t>
            </w:r>
          </w:p>
          <w:p w14:paraId="597D6D1B">
            <w:pPr>
              <w:pStyle w:val="2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文物保护类教材</w:t>
            </w:r>
          </w:p>
          <w:p w14:paraId="6FB3384A">
            <w:pPr>
              <w:pStyle w:val="2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FE"/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非遗传承领域教材</w:t>
            </w:r>
          </w:p>
          <w:p w14:paraId="427D7FCE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Cs w:val="21"/>
              </w:rPr>
              <w:t>其他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szCs w:val="21"/>
                <w:u w:val="single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请注明）</w:t>
            </w:r>
          </w:p>
        </w:tc>
      </w:tr>
      <w:tr w14:paraId="0E62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710" w:type="dxa"/>
            <w:vMerge w:val="restart"/>
            <w:vAlign w:val="center"/>
          </w:tcPr>
          <w:p w14:paraId="04DF019B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 xml:space="preserve">教  </w:t>
            </w:r>
          </w:p>
          <w:p w14:paraId="7A4D4A1B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材</w:t>
            </w:r>
          </w:p>
          <w:p w14:paraId="0220F3DC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曾</w:t>
            </w:r>
          </w:p>
          <w:p w14:paraId="4537F0C0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获</w:t>
            </w:r>
          </w:p>
          <w:p w14:paraId="0E1BC794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奖</w:t>
            </w:r>
          </w:p>
          <w:p w14:paraId="5AC42A5E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励</w:t>
            </w:r>
          </w:p>
          <w:p w14:paraId="329A3B6E">
            <w:pPr>
              <w:snapToGrid w:val="0"/>
              <w:spacing w:line="400" w:lineRule="exact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情</w:t>
            </w:r>
          </w:p>
          <w:p w14:paraId="61E6B849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况</w:t>
            </w:r>
          </w:p>
        </w:tc>
        <w:tc>
          <w:tcPr>
            <w:tcW w:w="2007" w:type="dxa"/>
            <w:gridSpan w:val="2"/>
            <w:vAlign w:val="center"/>
          </w:tcPr>
          <w:p w14:paraId="6B38B3BD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获 奖</w:t>
            </w:r>
          </w:p>
          <w:p w14:paraId="79545716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时 间</w:t>
            </w:r>
          </w:p>
        </w:tc>
        <w:tc>
          <w:tcPr>
            <w:tcW w:w="1807" w:type="dxa"/>
            <w:gridSpan w:val="2"/>
            <w:vAlign w:val="center"/>
          </w:tcPr>
          <w:p w14:paraId="339DE9E5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 xml:space="preserve">获 奖 </w:t>
            </w:r>
          </w:p>
          <w:p w14:paraId="4C22B641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种 类</w:t>
            </w:r>
          </w:p>
        </w:tc>
        <w:tc>
          <w:tcPr>
            <w:tcW w:w="1388" w:type="dxa"/>
            <w:vAlign w:val="center"/>
          </w:tcPr>
          <w:p w14:paraId="6AB6C110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获 奖</w:t>
            </w:r>
          </w:p>
          <w:p w14:paraId="001980C5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等 级</w:t>
            </w:r>
          </w:p>
        </w:tc>
        <w:tc>
          <w:tcPr>
            <w:tcW w:w="2760" w:type="dxa"/>
            <w:gridSpan w:val="2"/>
            <w:vAlign w:val="center"/>
          </w:tcPr>
          <w:p w14:paraId="6D6DC601">
            <w:pPr>
              <w:snapToGrid w:val="0"/>
              <w:jc w:val="center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授 奖</w:t>
            </w:r>
          </w:p>
          <w:p w14:paraId="2751F64C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微软雅黑"/>
                <w:sz w:val="28"/>
                <w:szCs w:val="28"/>
              </w:rPr>
              <w:t>部 门</w:t>
            </w:r>
          </w:p>
        </w:tc>
      </w:tr>
      <w:tr w14:paraId="73E9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710" w:type="dxa"/>
            <w:vMerge w:val="continue"/>
          </w:tcPr>
          <w:p w14:paraId="7693AC39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A430A82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18F6E43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29CB97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6182D9C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6F25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10" w:type="dxa"/>
            <w:vMerge w:val="continue"/>
          </w:tcPr>
          <w:p w14:paraId="5BA7D997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1534F6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419B1DB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8C8E211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D95994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0E5E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0" w:type="dxa"/>
            <w:vMerge w:val="continue"/>
          </w:tcPr>
          <w:p w14:paraId="1166693F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0E04FF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8683B1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1AF3646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29C1E443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4223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  <w:vMerge w:val="continue"/>
          </w:tcPr>
          <w:p w14:paraId="603D2BD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5C8CFEC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23DD5645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7D435E1E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1C7EA8ED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6F17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</w:tcPr>
          <w:p w14:paraId="24BF7603">
            <w:pPr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获得首届教材奖情况</w:t>
            </w:r>
          </w:p>
        </w:tc>
        <w:tc>
          <w:tcPr>
            <w:tcW w:w="7962" w:type="dxa"/>
            <w:gridSpan w:val="7"/>
            <w:vAlign w:val="center"/>
          </w:tcPr>
          <w:p w14:paraId="2DA0C541">
            <w:pPr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eastAsia="微软雅黑"/>
                <w:sz w:val="44"/>
                <w:szCs w:val="44"/>
              </w:rPr>
              <w:t>□</w:t>
            </w:r>
            <w:r>
              <w:rPr>
                <w:rFonts w:hint="eastAsia" w:eastAsia="黑体"/>
                <w:sz w:val="32"/>
                <w:szCs w:val="32"/>
                <w:lang w:eastAsia="zh-CN"/>
              </w:rPr>
              <w:t>是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eastAsia="微软雅黑"/>
                <w:sz w:val="44"/>
                <w:szCs w:val="44"/>
              </w:rPr>
              <w:t>□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 xml:space="preserve"> 否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获得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首届</w:t>
            </w:r>
            <w:r>
              <w:rPr>
                <w:rFonts w:hint="eastAsia" w:eastAsia="仿宋_GB2312"/>
                <w:kern w:val="2"/>
                <w:sz w:val="32"/>
                <w:szCs w:val="32"/>
                <w:lang w:val="en-US" w:eastAsia="zh-CN"/>
              </w:rPr>
              <w:t>全国</w:t>
            </w:r>
            <w:r>
              <w:rPr>
                <w:rFonts w:hint="eastAsia" w:eastAsia="仿宋_GB2312"/>
                <w:kern w:val="2"/>
                <w:sz w:val="32"/>
                <w:szCs w:val="32"/>
              </w:rPr>
              <w:t>教材奖</w:t>
            </w:r>
            <w:r>
              <w:rPr>
                <w:rFonts w:hint="eastAsia" w:eastAsia="仿宋_GB2312"/>
                <w:kern w:val="2"/>
                <w:sz w:val="32"/>
                <w:szCs w:val="32"/>
                <w:lang w:val="en-US" w:eastAsia="zh-CN"/>
              </w:rPr>
              <w:t>全国优秀教材（职业教育与继续教育类）</w:t>
            </w:r>
          </w:p>
        </w:tc>
      </w:tr>
    </w:tbl>
    <w:p w14:paraId="1158211A">
      <w:pPr>
        <w:jc w:val="center"/>
        <w:rPr>
          <w:rFonts w:eastAsia="黑体"/>
          <w:sz w:val="32"/>
          <w:szCs w:val="32"/>
        </w:rPr>
      </w:pPr>
    </w:p>
    <w:p w14:paraId="53471D5D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26D1933B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7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 w14:paraId="31A9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672" w:type="dxa"/>
          </w:tcPr>
          <w:p w14:paraId="510A1726">
            <w:pPr>
              <w:numPr>
                <w:ilvl w:val="0"/>
                <w:numId w:val="2"/>
              </w:numPr>
              <w:ind w:left="27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</w:t>
            </w:r>
            <w:r>
              <w:rPr>
                <w:rFonts w:eastAsia="微软雅黑"/>
                <w:sz w:val="28"/>
                <w:szCs w:val="28"/>
              </w:rPr>
              <w:t>简介</w:t>
            </w:r>
            <w:r>
              <w:rPr>
                <w:rFonts w:hint="eastAsia" w:eastAsia="微软雅黑"/>
                <w:sz w:val="28"/>
                <w:szCs w:val="28"/>
              </w:rPr>
              <w:t>（800字以内）</w:t>
            </w:r>
          </w:p>
          <w:p w14:paraId="0B26E90C">
            <w:pPr>
              <w:rPr>
                <w:rFonts w:eastAsia="微软雅黑"/>
                <w:sz w:val="28"/>
                <w:szCs w:val="28"/>
              </w:rPr>
            </w:pPr>
          </w:p>
          <w:p w14:paraId="6EC71579">
            <w:pPr>
              <w:rPr>
                <w:rFonts w:eastAsia="微软雅黑"/>
                <w:sz w:val="28"/>
                <w:szCs w:val="28"/>
              </w:rPr>
            </w:pPr>
          </w:p>
          <w:p w14:paraId="668FB1EC">
            <w:pPr>
              <w:rPr>
                <w:rFonts w:eastAsia="微软雅黑"/>
                <w:sz w:val="28"/>
                <w:szCs w:val="28"/>
              </w:rPr>
            </w:pPr>
          </w:p>
        </w:tc>
      </w:tr>
      <w:tr w14:paraId="72F9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9672" w:type="dxa"/>
          </w:tcPr>
          <w:p w14:paraId="5520CA15">
            <w:pPr>
              <w:numPr>
                <w:ilvl w:val="0"/>
                <w:numId w:val="2"/>
              </w:numPr>
              <w:ind w:left="27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教材设计思路与内容编排（1000字以内）</w:t>
            </w:r>
          </w:p>
          <w:p w14:paraId="65F56EA7">
            <w:pPr>
              <w:rPr>
                <w:rFonts w:eastAsia="微软雅黑"/>
                <w:sz w:val="28"/>
                <w:szCs w:val="28"/>
              </w:rPr>
            </w:pPr>
          </w:p>
          <w:p w14:paraId="13A2F382">
            <w:pPr>
              <w:rPr>
                <w:rFonts w:eastAsia="微软雅黑"/>
                <w:sz w:val="28"/>
                <w:szCs w:val="28"/>
              </w:rPr>
            </w:pPr>
          </w:p>
          <w:p w14:paraId="6D6478D9">
            <w:pPr>
              <w:rPr>
                <w:rFonts w:eastAsia="微软雅黑"/>
                <w:sz w:val="28"/>
                <w:szCs w:val="28"/>
              </w:rPr>
            </w:pPr>
          </w:p>
          <w:p w14:paraId="427D06A2">
            <w:pPr>
              <w:rPr>
                <w:rFonts w:eastAsia="微软雅黑"/>
                <w:sz w:val="28"/>
                <w:szCs w:val="28"/>
              </w:rPr>
            </w:pPr>
          </w:p>
          <w:p w14:paraId="51743A9C">
            <w:pPr>
              <w:rPr>
                <w:rFonts w:eastAsia="微软雅黑"/>
                <w:sz w:val="28"/>
                <w:szCs w:val="28"/>
              </w:rPr>
            </w:pPr>
          </w:p>
        </w:tc>
      </w:tr>
      <w:tr w14:paraId="107B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 w14:paraId="61972826">
            <w:pPr>
              <w:numPr>
                <w:ilvl w:val="0"/>
                <w:numId w:val="2"/>
              </w:numPr>
              <w:ind w:left="27"/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教材特色与</w:t>
            </w:r>
            <w:r>
              <w:rPr>
                <w:rFonts w:eastAsia="微软雅黑"/>
                <w:sz w:val="28"/>
                <w:szCs w:val="28"/>
              </w:rPr>
              <w:t>创新</w:t>
            </w:r>
            <w:r>
              <w:rPr>
                <w:rFonts w:hint="eastAsia" w:eastAsia="微软雅黑"/>
                <w:sz w:val="28"/>
                <w:szCs w:val="28"/>
              </w:rPr>
              <w:t>（1000字以内）</w:t>
            </w:r>
          </w:p>
          <w:p w14:paraId="7EEC16CA">
            <w:pPr>
              <w:rPr>
                <w:rFonts w:eastAsia="微软雅黑"/>
                <w:sz w:val="28"/>
                <w:szCs w:val="28"/>
              </w:rPr>
            </w:pPr>
          </w:p>
          <w:p w14:paraId="42332D2F">
            <w:pPr>
              <w:rPr>
                <w:rFonts w:eastAsia="微软雅黑"/>
                <w:sz w:val="28"/>
                <w:szCs w:val="28"/>
              </w:rPr>
            </w:pPr>
          </w:p>
          <w:p w14:paraId="405929D5">
            <w:pPr>
              <w:rPr>
                <w:rFonts w:eastAsia="微软雅黑"/>
                <w:sz w:val="28"/>
                <w:szCs w:val="28"/>
              </w:rPr>
            </w:pPr>
          </w:p>
          <w:p w14:paraId="37A6AE57">
            <w:pPr>
              <w:rPr>
                <w:rFonts w:eastAsia="微软雅黑"/>
                <w:sz w:val="28"/>
                <w:szCs w:val="28"/>
              </w:rPr>
            </w:pPr>
          </w:p>
        </w:tc>
      </w:tr>
      <w:tr w14:paraId="3EE8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</w:tcPr>
          <w:p w14:paraId="5C444AD4">
            <w:pPr>
              <w:numPr>
                <w:ilvl w:val="0"/>
                <w:numId w:val="2"/>
              </w:numPr>
              <w:rPr>
                <w:rFonts w:eastAsia="微软雅黑"/>
                <w:sz w:val="28"/>
                <w:szCs w:val="28"/>
              </w:rPr>
            </w:pPr>
            <w:r>
              <w:rPr>
                <w:rFonts w:hint="eastAsia" w:eastAsia="微软雅黑"/>
                <w:sz w:val="28"/>
                <w:szCs w:val="28"/>
              </w:rPr>
              <w:t>教材实践应用及推广效果（1000字以内）</w:t>
            </w:r>
          </w:p>
          <w:p w14:paraId="42F789D9">
            <w:pPr>
              <w:rPr>
                <w:rFonts w:eastAsia="微软雅黑"/>
                <w:sz w:val="28"/>
                <w:szCs w:val="28"/>
              </w:rPr>
            </w:pPr>
          </w:p>
          <w:p w14:paraId="2D7013B6">
            <w:pPr>
              <w:rPr>
                <w:rFonts w:eastAsia="微软雅黑"/>
                <w:sz w:val="28"/>
                <w:szCs w:val="28"/>
              </w:rPr>
            </w:pPr>
          </w:p>
          <w:p w14:paraId="05F47037">
            <w:pPr>
              <w:rPr>
                <w:rFonts w:eastAsia="微软雅黑"/>
                <w:sz w:val="28"/>
                <w:szCs w:val="28"/>
              </w:rPr>
            </w:pPr>
          </w:p>
          <w:p w14:paraId="0D8192C6">
            <w:pPr>
              <w:rPr>
                <w:rFonts w:eastAsia="微软雅黑"/>
                <w:sz w:val="28"/>
                <w:szCs w:val="28"/>
              </w:rPr>
            </w:pPr>
          </w:p>
        </w:tc>
      </w:tr>
    </w:tbl>
    <w:p w14:paraId="1EB3A620"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7631A02A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</w:p>
    <w:tbl>
      <w:tblPr>
        <w:tblStyle w:val="7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 w14:paraId="7259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 w14:paraId="68DA6324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主编/副主编/参编</w:t>
            </w:r>
          </w:p>
          <w:p w14:paraId="1D1A4DE6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14:paraId="152B20A9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290BE66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75E52213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64F9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34" w:type="dxa"/>
            <w:gridSpan w:val="2"/>
            <w:vAlign w:val="center"/>
          </w:tcPr>
          <w:p w14:paraId="5EC615B3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703B4D90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E1B8FD7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14:paraId="7269EEC3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658F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vAlign w:val="center"/>
          </w:tcPr>
          <w:p w14:paraId="778F1404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46FFCAEC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18A81C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72F614FB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665B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vAlign w:val="center"/>
          </w:tcPr>
          <w:p w14:paraId="5CA0DAE2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21F9EA2B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B9933D7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0F6665C6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7679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vAlign w:val="center"/>
          </w:tcPr>
          <w:p w14:paraId="4CFEC98F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65874DD6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2C1F13F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14:paraId="3550C3F2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36DD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vAlign w:val="center"/>
          </w:tcPr>
          <w:p w14:paraId="3EBB0CC7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何时何地受何种</w:t>
            </w:r>
          </w:p>
          <w:p w14:paraId="28E60CC7">
            <w:pPr>
              <w:snapToGrid w:val="0"/>
              <w:ind w:left="-3"/>
              <w:jc w:val="center"/>
              <w:rPr>
                <w:rFonts w:ascii="微软雅黑" w:eastAsia="微软雅黑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1C850A02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5066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97" w:type="dxa"/>
            <w:vAlign w:val="center"/>
          </w:tcPr>
          <w:p w14:paraId="718760D5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14:paraId="719AC955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5A2AA8C1">
            <w:pPr>
              <w:rPr>
                <w:rFonts w:eastAsia="仿宋_GB2312"/>
                <w:sz w:val="28"/>
                <w:szCs w:val="28"/>
              </w:rPr>
            </w:pPr>
          </w:p>
          <w:p w14:paraId="3198DD17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393B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97" w:type="dxa"/>
            <w:vAlign w:val="center"/>
          </w:tcPr>
          <w:p w14:paraId="0776F35F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 w14:paraId="79632A5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6C5B8F70">
            <w:pPr>
              <w:rPr>
                <w:rFonts w:eastAsia="仿宋_GB2312"/>
                <w:sz w:val="28"/>
                <w:szCs w:val="28"/>
              </w:rPr>
            </w:pPr>
          </w:p>
          <w:p w14:paraId="0F9A9B13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3239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97" w:type="dxa"/>
            <w:vAlign w:val="center"/>
          </w:tcPr>
          <w:p w14:paraId="49AF1AA6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 w14:paraId="5D9E382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（300字以内）</w:t>
            </w:r>
          </w:p>
          <w:p w14:paraId="19DC446C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54FC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597" w:type="dxa"/>
            <w:vAlign w:val="center"/>
          </w:tcPr>
          <w:p w14:paraId="6AF220C3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14:paraId="65DFD6F1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  <w:p w14:paraId="5745D05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 w14:paraId="2C576072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</w:t>
            </w:r>
            <w:r>
              <w:rPr>
                <w:rFonts w:eastAsia="仿宋_GB2312"/>
                <w:sz w:val="28"/>
                <w:szCs w:val="28"/>
              </w:rPr>
              <w:t xml:space="preserve"> 本 人 签 名：</w:t>
            </w:r>
          </w:p>
          <w:p w14:paraId="2F1BB508">
            <w:pPr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</w:p>
        </w:tc>
      </w:tr>
    </w:tbl>
    <w:p w14:paraId="7CE77E2C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57E068E6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四、出版单位意见</w:t>
      </w:r>
    </w:p>
    <w:tbl>
      <w:tblPr>
        <w:tblStyle w:val="7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61"/>
        <w:gridCol w:w="1374"/>
        <w:gridCol w:w="1396"/>
        <w:gridCol w:w="1537"/>
        <w:gridCol w:w="2435"/>
      </w:tblGrid>
      <w:tr w14:paraId="303F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2" w:type="dxa"/>
            <w:gridSpan w:val="2"/>
            <w:vAlign w:val="center"/>
          </w:tcPr>
          <w:p w14:paraId="572536C4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14:paraId="49B2D6AB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6CE23350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vAlign w:val="center"/>
          </w:tcPr>
          <w:p w14:paraId="3CD7720F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4AF7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32" w:type="dxa"/>
            <w:gridSpan w:val="2"/>
            <w:vAlign w:val="center"/>
          </w:tcPr>
          <w:p w14:paraId="0D9716D6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14:paraId="7853CFA7">
            <w:pPr>
              <w:snapToGrid w:val="0"/>
              <w:ind w:left="264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4252378C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vAlign w:val="center"/>
          </w:tcPr>
          <w:p w14:paraId="6729D5B1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3A24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732" w:type="dxa"/>
            <w:gridSpan w:val="2"/>
            <w:vAlign w:val="center"/>
          </w:tcPr>
          <w:p w14:paraId="1F8DDEAC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14:paraId="20A43252">
            <w:pPr>
              <w:snapToGrid w:val="0"/>
              <w:ind w:left="264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562B325A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52379A3C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27A8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2" w:type="dxa"/>
            <w:gridSpan w:val="2"/>
            <w:vAlign w:val="center"/>
          </w:tcPr>
          <w:p w14:paraId="30DC7DF0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14:paraId="15D83BD4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37BED1D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644434BE">
            <w:pPr>
              <w:snapToGrid w:val="0"/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</w:tr>
      <w:tr w14:paraId="1264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vAlign w:val="center"/>
          </w:tcPr>
          <w:p w14:paraId="00A8B046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编辑人员</w:t>
            </w:r>
          </w:p>
        </w:tc>
        <w:tc>
          <w:tcPr>
            <w:tcW w:w="1461" w:type="dxa"/>
            <w:vAlign w:val="center"/>
          </w:tcPr>
          <w:p w14:paraId="627F173D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14:paraId="40AB66A3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1396" w:type="dxa"/>
            <w:vAlign w:val="center"/>
          </w:tcPr>
          <w:p w14:paraId="0A8D5A9A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14:paraId="6BD9822F">
            <w:pPr>
              <w:snapToGrid w:val="0"/>
              <w:ind w:left="-3"/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承担工作</w:t>
            </w:r>
          </w:p>
        </w:tc>
      </w:tr>
      <w:tr w14:paraId="5616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BFC03F4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E30824D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603BBEF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784D9251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52F32D1A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0C3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BA5580D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12FB654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1E72728F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7A19AB7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7DB91763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CB3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821846D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8E203E4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1BC27CE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A4FEBD7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717876C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2B6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EB0FC15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6C37D3B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4A824D7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19A0EDD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E392E6A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7CA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27A8AF3">
            <w:pPr>
              <w:snapToGrid w:val="0"/>
              <w:spacing w:line="400" w:lineRule="exact"/>
              <w:jc w:val="center"/>
              <w:rPr>
                <w:rFonts w:ascii="微软雅黑" w:eastAsia="微软雅黑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231697D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CA8B8BF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FC47D81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00FC375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DD9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271" w:type="dxa"/>
            <w:vAlign w:val="center"/>
          </w:tcPr>
          <w:p w14:paraId="0902FD39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微软雅黑" w:eastAsia="微软雅黑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14:paraId="52B9326C">
            <w:pPr>
              <w:jc w:val="center"/>
              <w:rPr>
                <w:rFonts w:eastAsia="微软雅黑"/>
                <w:sz w:val="30"/>
                <w:szCs w:val="30"/>
              </w:rPr>
            </w:pPr>
          </w:p>
          <w:p w14:paraId="728FAAE1">
            <w:pPr>
              <w:ind w:left="176" w:hanging="12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（意见）</w:t>
            </w:r>
          </w:p>
          <w:p w14:paraId="3F750F60">
            <w:pPr>
              <w:jc w:val="center"/>
              <w:rPr>
                <w:rFonts w:eastAsia="微软雅黑"/>
                <w:sz w:val="30"/>
                <w:szCs w:val="30"/>
              </w:rPr>
            </w:pPr>
          </w:p>
          <w:p w14:paraId="08DBB5F0">
            <w:pPr>
              <w:jc w:val="center"/>
              <w:rPr>
                <w:rFonts w:eastAsia="微软雅黑"/>
                <w:sz w:val="30"/>
                <w:szCs w:val="30"/>
              </w:rPr>
            </w:pPr>
          </w:p>
          <w:p w14:paraId="6FDF666A">
            <w:pPr>
              <w:jc w:val="center"/>
              <w:rPr>
                <w:rFonts w:eastAsia="微软雅黑"/>
                <w:sz w:val="30"/>
                <w:szCs w:val="30"/>
              </w:rPr>
            </w:pPr>
          </w:p>
          <w:p w14:paraId="6868F37B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负责人签字：</w:t>
            </w:r>
          </w:p>
          <w:p w14:paraId="1D51A302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         （单位公</w:t>
            </w:r>
            <w:r>
              <w:rPr>
                <w:rFonts w:eastAsia="微软雅黑"/>
                <w:sz w:val="30"/>
                <w:szCs w:val="30"/>
              </w:rPr>
              <w:t>章</w:t>
            </w:r>
            <w:r>
              <w:rPr>
                <w:rFonts w:hint="eastAsia" w:eastAsia="微软雅黑"/>
                <w:sz w:val="30"/>
                <w:szCs w:val="30"/>
              </w:rPr>
              <w:t>）</w:t>
            </w:r>
          </w:p>
          <w:p w14:paraId="5FE737BA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                       </w:t>
            </w:r>
            <w:r>
              <w:rPr>
                <w:rFonts w:eastAsia="微软雅黑"/>
                <w:sz w:val="30"/>
                <w:szCs w:val="30"/>
              </w:rPr>
              <w:t>年    月    日</w:t>
            </w:r>
          </w:p>
          <w:p w14:paraId="4451B6A8">
            <w:pPr>
              <w:ind w:left="-2" w:firstLine="5640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</w:tbl>
    <w:p w14:paraId="5FC42109">
      <w:pPr>
        <w:jc w:val="left"/>
        <w:rPr>
          <w:rFonts w:eastAsia="黑体"/>
          <w:sz w:val="32"/>
          <w:szCs w:val="32"/>
        </w:rPr>
      </w:pPr>
    </w:p>
    <w:p w14:paraId="02342FBD">
      <w:pPr>
        <w:jc w:val="center"/>
        <w:rPr>
          <w:rFonts w:eastAsia="黑体"/>
          <w:sz w:val="32"/>
          <w:szCs w:val="32"/>
        </w:rPr>
      </w:pPr>
    </w:p>
    <w:p w14:paraId="2718147E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五、申报单位意见</w:t>
      </w:r>
    </w:p>
    <w:tbl>
      <w:tblPr>
        <w:tblStyle w:val="7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25AA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 w14:paraId="61D6ED68">
            <w:pPr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 xml:space="preserve"> 单位名称</w:t>
            </w:r>
          </w:p>
        </w:tc>
        <w:tc>
          <w:tcPr>
            <w:tcW w:w="3240" w:type="dxa"/>
            <w:vAlign w:val="center"/>
          </w:tcPr>
          <w:p w14:paraId="0D5E9224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0191D03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5E7ABCD4">
            <w:pPr>
              <w:ind w:left="189"/>
              <w:jc w:val="center"/>
              <w:rPr>
                <w:rFonts w:ascii="微软雅黑" w:eastAsia="微软雅黑"/>
                <w:sz w:val="30"/>
                <w:szCs w:val="30"/>
              </w:rPr>
            </w:pPr>
          </w:p>
        </w:tc>
      </w:tr>
      <w:tr w14:paraId="267A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28A4B702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520D8DC9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D052B7D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2731" w:type="dxa"/>
            <w:vAlign w:val="center"/>
          </w:tcPr>
          <w:p w14:paraId="7A624195">
            <w:pPr>
              <w:ind w:left="189"/>
              <w:jc w:val="center"/>
              <w:rPr>
                <w:rFonts w:ascii="微软雅黑" w:eastAsia="微软雅黑"/>
                <w:sz w:val="30"/>
                <w:szCs w:val="30"/>
              </w:rPr>
            </w:pPr>
          </w:p>
        </w:tc>
      </w:tr>
      <w:tr w14:paraId="7292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563B539B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vAlign w:val="center"/>
          </w:tcPr>
          <w:p w14:paraId="3D034EB4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2EF30B9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6D2D012C">
            <w:pPr>
              <w:ind w:left="189"/>
              <w:jc w:val="center"/>
              <w:rPr>
                <w:rFonts w:ascii="微软雅黑" w:eastAsia="微软雅黑"/>
                <w:sz w:val="30"/>
                <w:szCs w:val="30"/>
              </w:rPr>
            </w:pPr>
          </w:p>
        </w:tc>
      </w:tr>
      <w:tr w14:paraId="11D4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 w14:paraId="067F761C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2E2B5B6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E61E108">
            <w:pPr>
              <w:jc w:val="center"/>
              <w:rPr>
                <w:rFonts w:ascii="微软雅黑" w:eastAsia="微软雅黑"/>
                <w:sz w:val="28"/>
                <w:szCs w:val="28"/>
              </w:rPr>
            </w:pPr>
            <w:r>
              <w:rPr>
                <w:rFonts w:hint="eastAsia" w:ascii="微软雅黑" w:eastAsia="微软雅黑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7C02C88B">
            <w:pPr>
              <w:ind w:left="189"/>
              <w:jc w:val="center"/>
              <w:rPr>
                <w:rFonts w:ascii="微软雅黑" w:eastAsia="微软雅黑"/>
                <w:sz w:val="30"/>
                <w:szCs w:val="30"/>
              </w:rPr>
            </w:pPr>
          </w:p>
        </w:tc>
      </w:tr>
      <w:tr w14:paraId="58AC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vAlign w:val="center"/>
          </w:tcPr>
          <w:p w14:paraId="1F1158BE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申</w:t>
            </w:r>
          </w:p>
          <w:p w14:paraId="778620D3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报</w:t>
            </w:r>
          </w:p>
          <w:p w14:paraId="6FA63A82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单</w:t>
            </w:r>
          </w:p>
          <w:p w14:paraId="571F70CE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位</w:t>
            </w:r>
          </w:p>
          <w:p w14:paraId="6C37781C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意</w:t>
            </w:r>
          </w:p>
          <w:p w14:paraId="2707ABE1">
            <w:pPr>
              <w:jc w:val="center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14:paraId="6C59AB2E">
            <w:pPr>
              <w:ind w:left="176" w:firstLine="4080"/>
              <w:rPr>
                <w:rFonts w:ascii="微软雅黑" w:eastAsia="微软雅黑"/>
                <w:sz w:val="30"/>
                <w:szCs w:val="30"/>
              </w:rPr>
            </w:pPr>
          </w:p>
          <w:p w14:paraId="4708F8C0">
            <w:pPr>
              <w:ind w:left="176" w:hanging="12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（意见）</w:t>
            </w:r>
          </w:p>
          <w:p w14:paraId="3E3BAD19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/>
                <w:sz w:val="30"/>
                <w:szCs w:val="30"/>
              </w:rPr>
              <w:t xml:space="preserve"> </w:t>
            </w:r>
          </w:p>
          <w:p w14:paraId="126C7FA3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676944BD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4C7EED29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3C5D2A51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5D2D38E5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2AEC905F">
            <w:pPr>
              <w:ind w:left="176" w:hanging="12"/>
              <w:jc w:val="left"/>
              <w:rPr>
                <w:rFonts w:ascii="微软雅黑" w:eastAsia="微软雅黑"/>
                <w:sz w:val="30"/>
                <w:szCs w:val="30"/>
              </w:rPr>
            </w:pPr>
          </w:p>
          <w:p w14:paraId="506B448F">
            <w:pPr>
              <w:ind w:left="176" w:firstLine="663" w:firstLineChars="221"/>
              <w:jc w:val="left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 w14:paraId="3E31F6B2">
            <w:pPr>
              <w:ind w:left="176" w:firstLine="4080"/>
              <w:rPr>
                <w:rFonts w:ascii="微软雅黑" w:eastAsia="微软雅黑"/>
                <w:sz w:val="30"/>
                <w:szCs w:val="30"/>
              </w:rPr>
            </w:pPr>
          </w:p>
          <w:p w14:paraId="1DD1CEDA">
            <w:pPr>
              <w:ind w:left="176" w:firstLine="3900" w:firstLineChars="1300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负责人签字：</w:t>
            </w:r>
          </w:p>
          <w:p w14:paraId="14F93FEA">
            <w:pPr>
              <w:ind w:left="176" w:firstLine="4080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（单 位 公 章）</w:t>
            </w:r>
          </w:p>
          <w:p w14:paraId="3915A8C2">
            <w:pPr>
              <w:ind w:left="176" w:firstLine="4808"/>
              <w:rPr>
                <w:rFonts w:ascii="微软雅黑" w:eastAsia="微软雅黑"/>
                <w:sz w:val="30"/>
                <w:szCs w:val="30"/>
              </w:rPr>
            </w:pPr>
            <w:r>
              <w:rPr>
                <w:rFonts w:hint="eastAsia" w:ascii="微软雅黑" w:eastAsia="微软雅黑"/>
                <w:sz w:val="30"/>
                <w:szCs w:val="30"/>
              </w:rPr>
              <w:t>年    月   日</w:t>
            </w:r>
          </w:p>
          <w:p w14:paraId="0EF7EF86">
            <w:pPr>
              <w:rPr>
                <w:rFonts w:ascii="微软雅黑" w:eastAsia="微软雅黑"/>
                <w:sz w:val="30"/>
                <w:szCs w:val="30"/>
              </w:rPr>
            </w:pPr>
          </w:p>
        </w:tc>
      </w:tr>
    </w:tbl>
    <w:p w14:paraId="71B7B477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2F933C35">
      <w:pPr>
        <w:jc w:val="left"/>
        <w:rPr>
          <w:rFonts w:eastAsia="仿宋_GB2312"/>
          <w:b/>
          <w:sz w:val="30"/>
          <w:szCs w:val="30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推荐意见</w:t>
      </w:r>
    </w:p>
    <w:tbl>
      <w:tblPr>
        <w:tblStyle w:val="7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 w14:paraId="47312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843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初评</w:t>
            </w:r>
          </w:p>
          <w:p w14:paraId="56D1E5F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专家组</w:t>
            </w:r>
          </w:p>
          <w:p w14:paraId="4D70AA4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0FB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各省级教育行政部门、行指委、国开、自考办组织初评，在本栏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目说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程序、专家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初评意见和推荐理由，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由专家组组长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签字；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省级教育行政部门此处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不需盖章，行指委、国开、自考办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加盖相应单位公章。）</w:t>
            </w:r>
          </w:p>
          <w:p w14:paraId="360F504E">
            <w:pPr>
              <w:jc w:val="right"/>
              <w:rPr>
                <w:rFonts w:eastAsia="微软雅黑"/>
                <w:sz w:val="30"/>
                <w:szCs w:val="30"/>
              </w:rPr>
            </w:pPr>
          </w:p>
          <w:p w14:paraId="048899E1">
            <w:pPr>
              <w:jc w:val="right"/>
              <w:rPr>
                <w:rFonts w:eastAsia="微软雅黑"/>
                <w:sz w:val="30"/>
                <w:szCs w:val="30"/>
              </w:rPr>
            </w:pPr>
          </w:p>
          <w:p w14:paraId="6816086A">
            <w:pPr>
              <w:tabs>
                <w:tab w:val="left" w:pos="4620"/>
              </w:tabs>
              <w:wordWrap w:val="0"/>
              <w:jc w:val="center"/>
              <w:rPr>
                <w:rFonts w:hint="eastAsia"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初评专家组组长签字：</w:t>
            </w:r>
          </w:p>
          <w:p w14:paraId="0784028A">
            <w:pPr>
              <w:wordWrap w:val="0"/>
              <w:jc w:val="right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eastAsia="zh-CN"/>
              </w:rPr>
              <w:t>（</w:t>
            </w:r>
            <w:r>
              <w:rPr>
                <w:rFonts w:hint="eastAsia" w:eastAsia="微软雅黑"/>
                <w:sz w:val="30"/>
                <w:szCs w:val="30"/>
              </w:rPr>
              <w:t>行指委</w:t>
            </w: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/国开/自考办公章</w:t>
            </w:r>
            <w:r>
              <w:rPr>
                <w:rFonts w:hint="eastAsia" w:eastAsia="微软雅黑"/>
                <w:sz w:val="30"/>
                <w:szCs w:val="30"/>
                <w:lang w:eastAsia="zh-CN"/>
              </w:rPr>
              <w:t>）</w:t>
            </w:r>
            <w:r>
              <w:rPr>
                <w:rFonts w:hint="eastAsia" w:eastAsia="微软雅黑"/>
                <w:sz w:val="30"/>
                <w:szCs w:val="30"/>
              </w:rPr>
              <w:t xml:space="preserve">          </w:t>
            </w:r>
          </w:p>
          <w:p w14:paraId="6E622BA4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</w:t>
            </w:r>
            <w:r>
              <w:rPr>
                <w:rFonts w:eastAsia="微软雅黑"/>
                <w:sz w:val="30"/>
                <w:szCs w:val="30"/>
              </w:rPr>
              <w:t xml:space="preserve">                             年    月    日</w:t>
            </w:r>
          </w:p>
        </w:tc>
      </w:tr>
      <w:tr w14:paraId="2A8F4A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EAF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省级</w:t>
            </w:r>
          </w:p>
          <w:p w14:paraId="7708B10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党委</w:t>
            </w:r>
          </w:p>
          <w:p w14:paraId="237CA60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宣传</w:t>
            </w:r>
          </w:p>
          <w:p w14:paraId="7FFA027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部门</w:t>
            </w:r>
          </w:p>
          <w:p w14:paraId="353DFB6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28CA4">
            <w:pPr>
              <w:ind w:firstLine="3780" w:firstLineChars="1260"/>
              <w:rPr>
                <w:rFonts w:eastAsia="微软雅黑"/>
                <w:sz w:val="30"/>
                <w:szCs w:val="30"/>
              </w:rPr>
            </w:pPr>
          </w:p>
          <w:p w14:paraId="7F3A2A78">
            <w:pPr>
              <w:ind w:firstLine="3780" w:firstLineChars="1260"/>
              <w:rPr>
                <w:rFonts w:eastAsia="微软雅黑"/>
                <w:sz w:val="30"/>
                <w:szCs w:val="30"/>
              </w:rPr>
            </w:pPr>
          </w:p>
          <w:p w14:paraId="757C34F4">
            <w:pPr>
              <w:ind w:firstLine="3780" w:firstLineChars="126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签字人：</w:t>
            </w:r>
          </w:p>
          <w:p w14:paraId="39085C1E">
            <w:pPr>
              <w:ind w:firstLine="4380" w:firstLineChars="146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（</w:t>
            </w:r>
            <w:r>
              <w:rPr>
                <w:rFonts w:eastAsia="微软雅黑"/>
                <w:sz w:val="30"/>
                <w:szCs w:val="30"/>
              </w:rPr>
              <w:t>单位公章</w:t>
            </w:r>
            <w:r>
              <w:rPr>
                <w:rFonts w:hint="eastAsia" w:eastAsia="微软雅黑"/>
                <w:sz w:val="30"/>
                <w:szCs w:val="30"/>
              </w:rPr>
              <w:t>）</w:t>
            </w:r>
          </w:p>
          <w:p w14:paraId="10C2BEE5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</w:t>
            </w:r>
            <w:r>
              <w:rPr>
                <w:rFonts w:eastAsia="微软雅黑"/>
                <w:sz w:val="30"/>
                <w:szCs w:val="30"/>
              </w:rPr>
              <w:t xml:space="preserve">                              年    月    日</w:t>
            </w:r>
          </w:p>
          <w:p w14:paraId="1A22226C">
            <w:pPr>
              <w:jc w:val="left"/>
              <w:rPr>
                <w:rFonts w:eastAsia="微软雅黑"/>
                <w:sz w:val="30"/>
                <w:szCs w:val="30"/>
              </w:rPr>
            </w:pPr>
          </w:p>
        </w:tc>
      </w:tr>
      <w:tr w14:paraId="37C95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4B7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省级</w:t>
            </w:r>
          </w:p>
          <w:p w14:paraId="559D593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教育</w:t>
            </w:r>
          </w:p>
          <w:p w14:paraId="1074814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行政</w:t>
            </w:r>
          </w:p>
          <w:p w14:paraId="609042A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部门</w:t>
            </w:r>
          </w:p>
          <w:p w14:paraId="1959F3E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EF30F">
            <w:pPr>
              <w:ind w:firstLine="3600" w:firstLineChars="120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签字人：                         </w:t>
            </w:r>
          </w:p>
          <w:p w14:paraId="2BEF4FE1">
            <w:pPr>
              <w:ind w:firstLine="4200" w:firstLineChars="140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（</w:t>
            </w:r>
            <w:r>
              <w:rPr>
                <w:rFonts w:eastAsia="微软雅黑"/>
                <w:sz w:val="30"/>
                <w:szCs w:val="30"/>
              </w:rPr>
              <w:t>单位公章</w:t>
            </w:r>
            <w:r>
              <w:rPr>
                <w:rFonts w:hint="eastAsia" w:eastAsia="微软雅黑"/>
                <w:sz w:val="30"/>
                <w:szCs w:val="30"/>
              </w:rPr>
              <w:t>）</w:t>
            </w:r>
          </w:p>
          <w:p w14:paraId="16D844E1">
            <w:pPr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</w:t>
            </w:r>
            <w:r>
              <w:rPr>
                <w:rFonts w:eastAsia="微软雅黑"/>
                <w:sz w:val="30"/>
                <w:szCs w:val="30"/>
              </w:rPr>
              <w:t xml:space="preserve">                              年    月    日</w:t>
            </w:r>
          </w:p>
          <w:p w14:paraId="01D732ED">
            <w:pPr>
              <w:jc w:val="right"/>
              <w:rPr>
                <w:rFonts w:eastAsia="微软雅黑"/>
                <w:sz w:val="30"/>
                <w:szCs w:val="30"/>
              </w:rPr>
            </w:pPr>
          </w:p>
        </w:tc>
      </w:tr>
    </w:tbl>
    <w:p w14:paraId="4127734E">
      <w:pPr>
        <w:rPr>
          <w:rFonts w:ascii="仿宋" w:hAnsi="仿宋" w:eastAsia="仿宋" w:cs="仿宋"/>
          <w:sz w:val="32"/>
          <w:szCs w:val="32"/>
        </w:rPr>
      </w:pPr>
    </w:p>
    <w:p w14:paraId="217F4C02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国家评审</w:t>
      </w:r>
      <w:r>
        <w:rPr>
          <w:rFonts w:eastAsia="黑体"/>
          <w:sz w:val="32"/>
          <w:szCs w:val="32"/>
        </w:rPr>
        <w:t>意见</w:t>
      </w:r>
    </w:p>
    <w:tbl>
      <w:tblPr>
        <w:tblStyle w:val="7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 w14:paraId="73B51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A5F2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评审</w:t>
            </w:r>
          </w:p>
          <w:p w14:paraId="5A51F7C0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专家组</w:t>
            </w:r>
          </w:p>
          <w:p w14:paraId="159A5B7E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5F35C">
            <w:pPr>
              <w:spacing w:line="600" w:lineRule="exact"/>
              <w:ind w:firstLine="2319" w:firstLineChars="773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评审专家组组长</w:t>
            </w:r>
            <w:r>
              <w:rPr>
                <w:rFonts w:eastAsia="微软雅黑"/>
                <w:sz w:val="30"/>
                <w:szCs w:val="30"/>
              </w:rPr>
              <w:t>签字：</w:t>
            </w:r>
          </w:p>
          <w:p w14:paraId="5DB4A2F9">
            <w:pPr>
              <w:spacing w:line="600" w:lineRule="exact"/>
              <w:ind w:firstLine="2319" w:firstLineChars="773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 xml:space="preserve"> </w:t>
            </w:r>
          </w:p>
          <w:p w14:paraId="75DD1F1E">
            <w:pPr>
              <w:spacing w:line="600" w:lineRule="exact"/>
              <w:ind w:firstLine="4869" w:firstLineChars="1623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年    月    日</w:t>
            </w:r>
          </w:p>
          <w:p w14:paraId="3EFFBAFC">
            <w:pPr>
              <w:rPr>
                <w:rFonts w:eastAsia="微软雅黑"/>
                <w:sz w:val="30"/>
                <w:szCs w:val="30"/>
              </w:rPr>
            </w:pPr>
          </w:p>
        </w:tc>
      </w:tr>
      <w:tr w14:paraId="5849E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D9AE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评审</w:t>
            </w:r>
          </w:p>
          <w:p w14:paraId="5AEC92FE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委员会</w:t>
            </w:r>
          </w:p>
          <w:p w14:paraId="40D00F9D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BEC0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09E96E85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5B41A295">
            <w:pPr>
              <w:spacing w:line="600" w:lineRule="exact"/>
              <w:ind w:firstLine="2319" w:firstLineChars="773"/>
              <w:rPr>
                <w:rFonts w:eastAsia="微软雅黑"/>
                <w:sz w:val="30"/>
                <w:szCs w:val="30"/>
                <w:u w:val="single"/>
              </w:rPr>
            </w:pPr>
            <w:r>
              <w:rPr>
                <w:rFonts w:hint="eastAsia" w:eastAsia="微软雅黑"/>
                <w:sz w:val="30"/>
                <w:szCs w:val="30"/>
              </w:rPr>
              <w:t>评审委员会主任</w:t>
            </w:r>
            <w:r>
              <w:rPr>
                <w:rFonts w:eastAsia="微软雅黑"/>
                <w:sz w:val="30"/>
                <w:szCs w:val="30"/>
              </w:rPr>
              <w:t>签字：</w:t>
            </w:r>
          </w:p>
          <w:p w14:paraId="000705CD">
            <w:pPr>
              <w:spacing w:line="600" w:lineRule="exact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 xml:space="preserve">                             年    月   日</w:t>
            </w:r>
          </w:p>
          <w:p w14:paraId="28762A85">
            <w:pPr>
              <w:rPr>
                <w:rFonts w:eastAsia="微软雅黑"/>
                <w:sz w:val="30"/>
                <w:szCs w:val="30"/>
              </w:rPr>
            </w:pPr>
          </w:p>
        </w:tc>
      </w:tr>
      <w:tr w14:paraId="73A57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1B34">
            <w:pPr>
              <w:ind w:left="-63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全国教材建设奖评选工作领导小组审定意见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95AED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22C2296A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0DBB8FF8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6F8EC301">
            <w:pPr>
              <w:spacing w:line="600" w:lineRule="exact"/>
              <w:ind w:firstLine="4350" w:firstLineChars="1450"/>
              <w:rPr>
                <w:rFonts w:eastAsia="微软雅黑"/>
                <w:sz w:val="30"/>
                <w:szCs w:val="30"/>
              </w:rPr>
            </w:pPr>
          </w:p>
          <w:p w14:paraId="52DBFA1E">
            <w:pPr>
              <w:spacing w:line="600" w:lineRule="exact"/>
              <w:ind w:firstLine="2301" w:firstLineChars="767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评选工作领导小组组长签字：</w:t>
            </w:r>
          </w:p>
          <w:p w14:paraId="5C173B5F">
            <w:pPr>
              <w:spacing w:line="600" w:lineRule="exact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eastAsia="微软雅黑"/>
                <w:sz w:val="30"/>
                <w:szCs w:val="30"/>
              </w:rPr>
              <w:t xml:space="preserve">                           年    月   日</w:t>
            </w:r>
          </w:p>
          <w:p w14:paraId="024D89A0">
            <w:pPr>
              <w:spacing w:line="600" w:lineRule="exact"/>
              <w:ind w:firstLine="2301" w:firstLineChars="767"/>
              <w:rPr>
                <w:rFonts w:eastAsia="微软雅黑"/>
                <w:sz w:val="30"/>
                <w:szCs w:val="30"/>
              </w:rPr>
            </w:pPr>
          </w:p>
        </w:tc>
      </w:tr>
    </w:tbl>
    <w:p w14:paraId="2DF9464F">
      <w:pPr>
        <w:jc w:val="center"/>
        <w:rPr>
          <w:rFonts w:eastAsia="黑体"/>
          <w:sz w:val="32"/>
          <w:szCs w:val="32"/>
        </w:rPr>
      </w:pPr>
    </w:p>
    <w:p w14:paraId="4F0B18FE">
      <w:pPr>
        <w:jc w:val="center"/>
        <w:rPr>
          <w:rFonts w:eastAsia="黑体"/>
          <w:sz w:val="32"/>
          <w:szCs w:val="32"/>
        </w:rPr>
      </w:pPr>
    </w:p>
    <w:p w14:paraId="77CAAF5F">
      <w:pPr>
        <w:jc w:val="center"/>
        <w:rPr>
          <w:rFonts w:eastAsia="黑体"/>
          <w:sz w:val="32"/>
          <w:szCs w:val="32"/>
        </w:rPr>
      </w:pPr>
    </w:p>
    <w:p w14:paraId="35B6CD51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附录</w:t>
      </w:r>
    </w:p>
    <w:p w14:paraId="40EF755E">
      <w:pPr>
        <w:ind w:left="384" w:hanging="384"/>
        <w:rPr>
          <w:rFonts w:eastAsia="微软雅黑"/>
          <w:sz w:val="30"/>
          <w:szCs w:val="30"/>
        </w:rPr>
      </w:pPr>
    </w:p>
    <w:p w14:paraId="33C77801">
      <w:pPr>
        <w:numPr>
          <w:ilvl w:val="255"/>
          <w:numId w:val="0"/>
        </w:numPr>
        <w:spacing w:line="480" w:lineRule="auto"/>
        <w:ind w:left="1679" w:right="609" w:hanging="778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1" w:name="_Hlk53608841"/>
      <w:r>
        <w:rPr>
          <w:rFonts w:hint="eastAsia" w:ascii="仿宋" w:hAnsi="仿宋" w:eastAsia="仿宋" w:cs="仿宋"/>
          <w:sz w:val="32"/>
          <w:szCs w:val="32"/>
        </w:rPr>
        <w:t>附1：教材电子版（在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申报推荐系统</w:t>
      </w:r>
      <w:r>
        <w:rPr>
          <w:rFonts w:hint="eastAsia" w:ascii="仿宋" w:hAnsi="仿宋" w:eastAsia="仿宋" w:cs="仿宋"/>
          <w:sz w:val="32"/>
          <w:szCs w:val="32"/>
        </w:rPr>
        <w:t>上提交）</w:t>
      </w:r>
    </w:p>
    <w:p w14:paraId="3D7661ED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附2：教材编写/编辑人员政治审查表</w:t>
      </w:r>
    </w:p>
    <w:p w14:paraId="0197A595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：教材教学应用及效果证明</w:t>
      </w:r>
    </w:p>
    <w:p w14:paraId="31B7E87F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：教材编校质量自查情况表</w:t>
      </w:r>
    </w:p>
    <w:p w14:paraId="775F1FC9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：申报教材著作权归属证明材料</w:t>
      </w:r>
    </w:p>
    <w:p w14:paraId="17534A96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：教材获奖证明等其他材料</w:t>
      </w:r>
    </w:p>
    <w:p w14:paraId="71610F37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：展示网页链接及展示材料目录</w:t>
      </w:r>
      <w:bookmarkEnd w:id="1"/>
    </w:p>
    <w:p w14:paraId="31A374CE">
      <w:pPr>
        <w:numPr>
          <w:ilvl w:val="255"/>
          <w:numId w:val="0"/>
        </w:numPr>
        <w:spacing w:line="480" w:lineRule="auto"/>
        <w:ind w:left="1679" w:leftChars="0" w:right="609" w:hanging="778" w:firstLineChars="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附8：</w:t>
      </w:r>
      <w:r>
        <w:rPr>
          <w:rFonts w:hint="default" w:ascii="仿宋" w:hAnsi="仿宋" w:eastAsia="仿宋" w:cs="仿宋"/>
          <w:sz w:val="32"/>
          <w:szCs w:val="32"/>
        </w:rPr>
        <w:t>获得首届全国教材建设奖全国优秀教材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改版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后修订内容对照表</w:t>
      </w:r>
    </w:p>
    <w:p w14:paraId="3391B00F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3FF4EFB0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附1</w:t>
      </w:r>
    </w:p>
    <w:p w14:paraId="771C0BAF">
      <w:pPr>
        <w:numPr>
          <w:ilvl w:val="255"/>
          <w:numId w:val="0"/>
        </w:numPr>
        <w:spacing w:after="156" w:afterLines="50" w:line="480" w:lineRule="auto"/>
        <w:ind w:right="-23"/>
        <w:jc w:val="center"/>
        <w:outlineLvl w:val="0"/>
        <w:rPr>
          <w:rFonts w:hint="eastAsia" w:ascii="Calibri" w:hAnsi="Calibri" w:eastAsia="黑体" w:cs="黑体"/>
          <w:b w:val="0"/>
          <w:bCs w:val="0"/>
          <w:sz w:val="36"/>
          <w:szCs w:val="36"/>
        </w:rPr>
      </w:pPr>
      <w:r>
        <w:rPr>
          <w:rFonts w:hint="eastAsia" w:ascii="Calibri" w:hAnsi="Calibri" w:eastAsia="黑体"/>
          <w:sz w:val="36"/>
          <w:szCs w:val="36"/>
        </w:rPr>
        <w:t>教材电子版</w:t>
      </w:r>
    </w:p>
    <w:p w14:paraId="27E94BBD">
      <w:pPr>
        <w:ind w:firstLine="640" w:firstLineChars="200"/>
        <w:rPr>
          <w:rFonts w:hint="eastAsia" w:eastAsia="仿宋_GB2312"/>
          <w:kern w:val="2"/>
          <w:sz w:val="32"/>
          <w:szCs w:val="32"/>
          <w:lang w:eastAsia="zh-CN"/>
        </w:rPr>
      </w:pPr>
    </w:p>
    <w:p w14:paraId="6BD0E9D7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在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申报推荐系统上，按要求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提交纸质教材的电子版PDF文件（不超过300M），或提供数字教材的访问链接和账号信息。</w:t>
      </w:r>
    </w:p>
    <w:p w14:paraId="7707D864">
      <w:pPr>
        <w:pStyle w:val="2"/>
        <w:ind w:firstLine="643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：上传的电子版教材名称、书号、版次、出版时间等信息应与《申报推荐评审表》填写的信息完全一致，教材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内容完整且可正常阅览，包括所列二维码或数字资源链接可正常打开、内容准确无误。</w:t>
      </w:r>
    </w:p>
    <w:p w14:paraId="3280A47B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4206B9C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5BF894FD">
      <w:pPr>
        <w:pStyle w:val="2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 w14:paraId="09F9296B">
      <w:pPr>
        <w:numPr>
          <w:ilvl w:val="255"/>
          <w:numId w:val="0"/>
        </w:numPr>
        <w:spacing w:after="156" w:afterLines="50" w:line="480" w:lineRule="auto"/>
        <w:ind w:right="-23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教材编写/编辑人员政治审查表</w:t>
      </w:r>
    </w:p>
    <w:tbl>
      <w:tblPr>
        <w:tblStyle w:val="8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1843"/>
        <w:gridCol w:w="2835"/>
      </w:tblGrid>
      <w:tr w14:paraId="5067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6B6B6A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姓名</w:t>
            </w:r>
          </w:p>
        </w:tc>
        <w:tc>
          <w:tcPr>
            <w:tcW w:w="2409" w:type="dxa"/>
          </w:tcPr>
          <w:p w14:paraId="1A890047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4DC69B4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14:paraId="66CFE3EC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5F81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7DCE9D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14:paraId="310345CE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6599B6DE">
            <w:pPr>
              <w:numPr>
                <w:ilvl w:val="255"/>
                <w:numId w:val="0"/>
              </w:numPr>
              <w:spacing w:line="480" w:lineRule="auto"/>
              <w:ind w:left="0" w:leftChars="0" w:right="30" w:rightChars="0" w:firstLine="0" w:firstLineChars="0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14:paraId="550943FB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17EB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181B11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14:paraId="37736652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61291CA5">
            <w:pPr>
              <w:numPr>
                <w:ilvl w:val="255"/>
                <w:numId w:val="0"/>
              </w:numPr>
              <w:spacing w:line="480" w:lineRule="auto"/>
              <w:ind w:left="0" w:leftChars="0" w:right="30" w:rightChars="0" w:firstLine="0" w:firstLineChars="0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14:paraId="013CE360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7A62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2FC42F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14:paraId="62A21652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F3F316F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14:paraId="365873E0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0556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04AA66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14:paraId="6ADE76E3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383C884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835" w:type="dxa"/>
          </w:tcPr>
          <w:p w14:paraId="21B05914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</w:p>
        </w:tc>
      </w:tr>
      <w:tr w14:paraId="6ED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54D9DD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教材编写承担工作</w:t>
            </w:r>
          </w:p>
        </w:tc>
        <w:tc>
          <w:tcPr>
            <w:tcW w:w="7087" w:type="dxa"/>
            <w:gridSpan w:val="3"/>
          </w:tcPr>
          <w:p w14:paraId="1DAC97D3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全套教材：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总主编 </w:t>
            </w:r>
            <w:r>
              <w:rPr>
                <w:rFonts w:eastAsia="微软雅黑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副主编 </w:t>
            </w:r>
            <w:r>
              <w:rPr>
                <w:rFonts w:eastAsia="微软雅黑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>执行主编</w:t>
            </w:r>
          </w:p>
          <w:p w14:paraId="014929E9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单</w:t>
            </w:r>
            <w:r>
              <w:rPr>
                <w:rFonts w:hint="eastAsia" w:eastAsia="微软雅黑"/>
                <w:sz w:val="30"/>
                <w:szCs w:val="30"/>
              </w:rPr>
              <w:t>册教材：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主编 </w:t>
            </w:r>
            <w:r>
              <w:rPr>
                <w:rFonts w:eastAsia="微软雅黑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副主编 </w:t>
            </w:r>
            <w:r>
              <w:rPr>
                <w:rFonts w:eastAsia="微软雅黑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>参编人员</w:t>
            </w:r>
          </w:p>
        </w:tc>
      </w:tr>
      <w:tr w14:paraId="686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E34390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color w:val="auto"/>
                <w:sz w:val="30"/>
                <w:szCs w:val="30"/>
              </w:rPr>
              <w:t>教材编辑承担工作</w:t>
            </w:r>
          </w:p>
        </w:tc>
        <w:tc>
          <w:tcPr>
            <w:tcW w:w="7087" w:type="dxa"/>
            <w:gridSpan w:val="3"/>
          </w:tcPr>
          <w:p w14:paraId="447D933F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策划编辑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责任编辑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>美术编辑</w:t>
            </w:r>
          </w:p>
          <w:p w14:paraId="2086A477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地图编辑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 xml:space="preserve">图片编辑 </w:t>
            </w: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□</w:t>
            </w:r>
            <w:r>
              <w:rPr>
                <w:rFonts w:hint="eastAsia" w:eastAsia="微软雅黑"/>
                <w:sz w:val="30"/>
                <w:szCs w:val="30"/>
              </w:rPr>
              <w:t>其他编辑</w:t>
            </w:r>
          </w:p>
        </w:tc>
      </w:tr>
      <w:tr w14:paraId="0024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560" w:type="dxa"/>
            <w:vAlign w:val="center"/>
          </w:tcPr>
          <w:p w14:paraId="4DE3334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14:paraId="2032905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包括政治立场、思想品德、社会形象，以及有无违法违纪记录或师德师风问题等。</w:t>
            </w:r>
          </w:p>
          <w:p w14:paraId="4ED8553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C4AD3C2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单位党组织：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</w:t>
            </w:r>
          </w:p>
          <w:p w14:paraId="3DAAA812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（单位一级党委盖章）</w:t>
            </w:r>
          </w:p>
          <w:p w14:paraId="56FE9846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 w14:paraId="16EF2C5A">
      <w:pPr>
        <w:numPr>
          <w:ilvl w:val="255"/>
          <w:numId w:val="0"/>
        </w:numPr>
        <w:spacing w:line="500" w:lineRule="exact"/>
        <w:ind w:left="851" w:right="607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《申报推荐评审表》和教材中列出的所有编写、编辑人员的政治审查表均需提供；</w:t>
      </w:r>
    </w:p>
    <w:p w14:paraId="7085340A">
      <w:pPr>
        <w:numPr>
          <w:ilvl w:val="255"/>
          <w:numId w:val="0"/>
        </w:numPr>
        <w:spacing w:line="500" w:lineRule="exact"/>
        <w:ind w:left="851" w:right="607" w:hanging="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2.</w:t>
      </w:r>
      <w:r>
        <w:rPr>
          <w:rFonts w:hint="eastAsia" w:ascii="仿宋" w:hAnsi="仿宋" w:eastAsia="仿宋" w:cs="仿宋"/>
          <w:sz w:val="32"/>
          <w:szCs w:val="32"/>
        </w:rPr>
        <w:t>根据本表对象调整标题，同时对应选择表格中编写、编辑承担工作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</w:t>
      </w:r>
      <w:r>
        <w:rPr>
          <w:rFonts w:hint="eastAsia" w:ascii="仿宋" w:hAnsi="仿宋" w:eastAsia="仿宋" w:cs="仿宋"/>
          <w:sz w:val="32"/>
          <w:szCs w:val="32"/>
        </w:rPr>
        <w:t>行填写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，其他行可删除。</w:t>
      </w:r>
      <w:r>
        <w:rPr>
          <w:rFonts w:ascii="仿宋" w:hAnsi="仿宋" w:eastAsia="仿宋" w:cs="仿宋"/>
          <w:sz w:val="32"/>
          <w:szCs w:val="32"/>
        </w:rPr>
        <w:br w:type="page"/>
      </w:r>
    </w:p>
    <w:p w14:paraId="412A4672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 w14:paraId="0DDD552A">
      <w:pPr>
        <w:numPr>
          <w:ilvl w:val="255"/>
          <w:numId w:val="0"/>
        </w:numPr>
        <w:spacing w:after="156" w:afterLines="50" w:line="480" w:lineRule="auto"/>
        <w:ind w:left="1259" w:right="607" w:hanging="1259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教材教学应用及效果证明</w:t>
      </w:r>
    </w:p>
    <w:tbl>
      <w:tblPr>
        <w:tblStyle w:val="8"/>
        <w:tblW w:w="8789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93"/>
        <w:gridCol w:w="1741"/>
        <w:gridCol w:w="2512"/>
      </w:tblGrid>
      <w:tr w14:paraId="0A1A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7F18E640">
            <w:pPr>
              <w:spacing w:line="480" w:lineRule="exact"/>
              <w:ind w:left="-6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微软雅黑"/>
                <w:sz w:val="30"/>
                <w:szCs w:val="30"/>
              </w:rPr>
              <w:t>教材名称</w:t>
            </w:r>
          </w:p>
        </w:tc>
        <w:tc>
          <w:tcPr>
            <w:tcW w:w="2693" w:type="dxa"/>
            <w:vAlign w:val="center"/>
          </w:tcPr>
          <w:p w14:paraId="794615B7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 w14:paraId="10BC000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册次</w:t>
            </w:r>
          </w:p>
        </w:tc>
        <w:tc>
          <w:tcPr>
            <w:tcW w:w="2512" w:type="dxa"/>
            <w:vAlign w:val="center"/>
          </w:tcPr>
          <w:p w14:paraId="175A9BDC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E06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25CC9D02">
            <w:pPr>
              <w:spacing w:line="480" w:lineRule="exact"/>
              <w:ind w:left="-6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微软雅黑"/>
                <w:sz w:val="30"/>
                <w:szCs w:val="30"/>
              </w:rPr>
              <w:t>国际标准书号（ISBN）</w:t>
            </w:r>
          </w:p>
        </w:tc>
        <w:tc>
          <w:tcPr>
            <w:tcW w:w="2693" w:type="dxa"/>
            <w:vAlign w:val="center"/>
          </w:tcPr>
          <w:p w14:paraId="35B0169E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 w14:paraId="3F606A6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出版单位</w:t>
            </w:r>
          </w:p>
        </w:tc>
        <w:tc>
          <w:tcPr>
            <w:tcW w:w="2512" w:type="dxa"/>
            <w:vAlign w:val="center"/>
          </w:tcPr>
          <w:p w14:paraId="70DF352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274A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43" w:type="dxa"/>
            <w:vAlign w:val="center"/>
          </w:tcPr>
          <w:p w14:paraId="0BB6554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使用</w:t>
            </w:r>
            <w:r>
              <w:rPr>
                <w:rFonts w:hint="eastAsia" w:eastAsia="微软雅黑"/>
                <w:sz w:val="30"/>
                <w:szCs w:val="30"/>
              </w:rPr>
              <w:t>单位</w:t>
            </w:r>
          </w:p>
        </w:tc>
        <w:tc>
          <w:tcPr>
            <w:tcW w:w="6946" w:type="dxa"/>
            <w:gridSpan w:val="3"/>
            <w:vAlign w:val="center"/>
          </w:tcPr>
          <w:p w14:paraId="6CF2524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284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017A343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使用</w:t>
            </w:r>
            <w:r>
              <w:rPr>
                <w:rFonts w:hint="eastAsia" w:eastAsia="微软雅黑"/>
                <w:sz w:val="30"/>
                <w:szCs w:val="30"/>
              </w:rPr>
              <w:t>单位联系人</w:t>
            </w:r>
          </w:p>
        </w:tc>
        <w:tc>
          <w:tcPr>
            <w:tcW w:w="2693" w:type="dxa"/>
            <w:vAlign w:val="center"/>
          </w:tcPr>
          <w:p w14:paraId="4830D32E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 w14:paraId="142258F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电话</w:t>
            </w:r>
          </w:p>
        </w:tc>
        <w:tc>
          <w:tcPr>
            <w:tcW w:w="2512" w:type="dxa"/>
            <w:vAlign w:val="center"/>
          </w:tcPr>
          <w:p w14:paraId="04BBC51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09A2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1843" w:type="dxa"/>
            <w:vAlign w:val="center"/>
          </w:tcPr>
          <w:p w14:paraId="2767069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教材教学应用及效果</w:t>
            </w:r>
          </w:p>
        </w:tc>
        <w:tc>
          <w:tcPr>
            <w:tcW w:w="6946" w:type="dxa"/>
            <w:gridSpan w:val="3"/>
          </w:tcPr>
          <w:p w14:paraId="36738AD8">
            <w:pPr>
              <w:numPr>
                <w:ilvl w:val="255"/>
                <w:numId w:val="0"/>
              </w:numPr>
              <w:spacing w:line="480" w:lineRule="auto"/>
              <w:ind w:right="39" w:firstLine="640" w:firstLineChars="200"/>
              <w:outlineLvl w:val="0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重点介绍教材的特点、教学应用、使用效果、教材配套资源和教学支持，以及在促进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教学改革、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人才培养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教学质量提升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方面的贡献等。（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ascii="仿宋" w:hAnsi="仿宋" w:eastAsia="仿宋" w:cs="仿宋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字以内）</w:t>
            </w:r>
          </w:p>
        </w:tc>
      </w:tr>
      <w:tr w14:paraId="15F6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843" w:type="dxa"/>
            <w:vAlign w:val="center"/>
          </w:tcPr>
          <w:p w14:paraId="337265C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教材使用单位</w:t>
            </w:r>
            <w:r>
              <w:rPr>
                <w:rFonts w:hint="eastAsia" w:eastAsia="微软雅黑"/>
                <w:sz w:val="30"/>
                <w:szCs w:val="30"/>
              </w:rPr>
              <w:t>意见</w:t>
            </w:r>
          </w:p>
        </w:tc>
        <w:tc>
          <w:tcPr>
            <w:tcW w:w="6946" w:type="dxa"/>
            <w:gridSpan w:val="3"/>
          </w:tcPr>
          <w:p w14:paraId="46B66186">
            <w:pPr>
              <w:numPr>
                <w:ilvl w:val="255"/>
                <w:numId w:val="0"/>
              </w:numPr>
              <w:spacing w:line="480" w:lineRule="auto"/>
              <w:ind w:right="39" w:firstLine="640" w:firstLineChars="200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以上情况属实。</w:t>
            </w:r>
          </w:p>
          <w:p w14:paraId="5DC8254C">
            <w:pPr>
              <w:numPr>
                <w:ilvl w:val="255"/>
                <w:numId w:val="0"/>
              </w:numPr>
              <w:spacing w:line="480" w:lineRule="auto"/>
              <w:ind w:right="39" w:firstLine="640" w:firstLineChars="200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负责人签字：</w:t>
            </w:r>
          </w:p>
          <w:p w14:paraId="624BC9B8">
            <w:pPr>
              <w:numPr>
                <w:ilvl w:val="255"/>
                <w:numId w:val="0"/>
              </w:numPr>
              <w:wordWrap w:val="0"/>
              <w:spacing w:line="480" w:lineRule="auto"/>
              <w:ind w:right="39" w:firstLine="640" w:firstLineChars="200"/>
              <w:jc w:val="righ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（单位公章）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</w:p>
          <w:p w14:paraId="10869461">
            <w:pPr>
              <w:numPr>
                <w:ilvl w:val="255"/>
                <w:numId w:val="0"/>
              </w:numPr>
              <w:spacing w:line="480" w:lineRule="auto"/>
              <w:ind w:right="39" w:firstLine="640" w:firstLineChars="200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 w14:paraId="3F3C85A7">
      <w:pPr>
        <w:numPr>
          <w:ilvl w:val="255"/>
          <w:numId w:val="0"/>
        </w:numPr>
        <w:spacing w:line="500" w:lineRule="exact"/>
        <w:ind w:left="1259" w:right="607" w:hanging="357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注：根据实际情况，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教材使用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出具证明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E039E7">
      <w:pPr>
        <w:numPr>
          <w:ilvl w:val="255"/>
          <w:numId w:val="0"/>
        </w:numPr>
        <w:spacing w:line="500" w:lineRule="exact"/>
        <w:ind w:left="851" w:right="607" w:firstLine="68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 w14:paraId="381B271F">
      <w:pPr>
        <w:numPr>
          <w:ilvl w:val="255"/>
          <w:numId w:val="0"/>
        </w:numPr>
        <w:spacing w:line="500" w:lineRule="exact"/>
        <w:ind w:left="851" w:right="607" w:firstLine="68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281A0B6A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</w:p>
    <w:p w14:paraId="64FB9BC9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教材编校质量自查情况表</w:t>
      </w:r>
    </w:p>
    <w:p w14:paraId="2394490F">
      <w:pPr>
        <w:widowControl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出版</w:t>
      </w: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公章）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78"/>
        <w:gridCol w:w="2189"/>
        <w:gridCol w:w="1856"/>
        <w:gridCol w:w="1668"/>
        <w:gridCol w:w="1799"/>
      </w:tblGrid>
      <w:tr w14:paraId="6C54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0AC3928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教材名称</w:t>
            </w:r>
          </w:p>
        </w:tc>
        <w:tc>
          <w:tcPr>
            <w:tcW w:w="4130" w:type="dxa"/>
            <w:gridSpan w:val="2"/>
          </w:tcPr>
          <w:p w14:paraId="0BD902D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F4F862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册次</w:t>
            </w:r>
          </w:p>
        </w:tc>
        <w:tc>
          <w:tcPr>
            <w:tcW w:w="1836" w:type="dxa"/>
          </w:tcPr>
          <w:p w14:paraId="48D9F33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0812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7648CF3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出版单位</w:t>
            </w:r>
          </w:p>
        </w:tc>
        <w:tc>
          <w:tcPr>
            <w:tcW w:w="4130" w:type="dxa"/>
            <w:gridSpan w:val="2"/>
          </w:tcPr>
          <w:p w14:paraId="6241C54C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03AD27F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14:paraId="3BAA1C7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4E47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577F06C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第一作者</w:t>
            </w:r>
          </w:p>
        </w:tc>
        <w:tc>
          <w:tcPr>
            <w:tcW w:w="4130" w:type="dxa"/>
            <w:gridSpan w:val="2"/>
          </w:tcPr>
          <w:p w14:paraId="3F348D8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E25A66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14:paraId="656E29D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642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</w:tcPr>
          <w:p w14:paraId="17CB1BD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国际标准书号（ISBN）</w:t>
            </w:r>
          </w:p>
        </w:tc>
        <w:tc>
          <w:tcPr>
            <w:tcW w:w="4130" w:type="dxa"/>
            <w:gridSpan w:val="2"/>
          </w:tcPr>
          <w:p w14:paraId="65F78C8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4D5E75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版次</w:t>
            </w:r>
          </w:p>
        </w:tc>
        <w:tc>
          <w:tcPr>
            <w:tcW w:w="1836" w:type="dxa"/>
          </w:tcPr>
          <w:p w14:paraId="7D18AA1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6F8C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460317C">
            <w:pPr>
              <w:spacing w:line="480" w:lineRule="exact"/>
              <w:ind w:left="-62"/>
              <w:jc w:val="center"/>
              <w:rPr>
                <w:rFonts w:hint="default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/>
                <w:sz w:val="30"/>
                <w:szCs w:val="30"/>
              </w:rPr>
              <w:t>页</w:t>
            </w: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/章</w:t>
            </w:r>
          </w:p>
        </w:tc>
        <w:tc>
          <w:tcPr>
            <w:tcW w:w="988" w:type="dxa"/>
          </w:tcPr>
          <w:p w14:paraId="6957415A">
            <w:pPr>
              <w:spacing w:line="480" w:lineRule="exact"/>
              <w:ind w:left="-62"/>
              <w:jc w:val="center"/>
              <w:rPr>
                <w:rFonts w:hint="default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/>
                <w:sz w:val="30"/>
                <w:szCs w:val="30"/>
              </w:rPr>
              <w:t>行</w:t>
            </w:r>
            <w:r>
              <w:rPr>
                <w:rFonts w:hint="eastAsia" w:eastAsia="微软雅黑"/>
                <w:sz w:val="30"/>
                <w:szCs w:val="30"/>
                <w:lang w:val="en-US" w:eastAsia="zh-CN"/>
              </w:rPr>
              <w:t>/节</w:t>
            </w:r>
          </w:p>
        </w:tc>
        <w:tc>
          <w:tcPr>
            <w:tcW w:w="2237" w:type="dxa"/>
          </w:tcPr>
          <w:p w14:paraId="53731BB2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14:paraId="01FA5B20">
            <w:pPr>
              <w:spacing w:line="480" w:lineRule="exact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14:paraId="7C869DD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计错数</w:t>
            </w:r>
          </w:p>
        </w:tc>
        <w:tc>
          <w:tcPr>
            <w:tcW w:w="1836" w:type="dxa"/>
          </w:tcPr>
          <w:p w14:paraId="5361F1F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备注</w:t>
            </w:r>
          </w:p>
        </w:tc>
      </w:tr>
      <w:tr w14:paraId="2CD8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34F74D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4A42D9E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01ADBBB3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01067A8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0973EDF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7553D9D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7663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A6DC17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2FA2C82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12E500D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765E2A4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589788F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5E2BC6C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7EE4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C112815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193B8AE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1C4D1252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53C4891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5CB0A46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4955E2A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263A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FC74A12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3B7164C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0834617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5C8BE20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D6B118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F8CC3A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6041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D9D6BD2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5B3E1E1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79157181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6B06C8E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94165D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CEBE1C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4182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3B10D2E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4A537CC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7FE764D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6B1477E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B49A7A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23B06797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26D1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09C89E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2063EF2A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34DADC3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B3F58D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840EE2D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4DFE10A9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973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FAAC6F4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988" w:type="dxa"/>
          </w:tcPr>
          <w:p w14:paraId="359F593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2237" w:type="dxa"/>
          </w:tcPr>
          <w:p w14:paraId="3D2EF71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DC8F75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1C63008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1836" w:type="dxa"/>
          </w:tcPr>
          <w:p w14:paraId="1B2D71CF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  <w:tr w14:paraId="354D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  <w:vMerge w:val="restart"/>
            <w:vAlign w:val="center"/>
          </w:tcPr>
          <w:p w14:paraId="2AFD1DCE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检查结果</w:t>
            </w:r>
          </w:p>
        </w:tc>
        <w:tc>
          <w:tcPr>
            <w:tcW w:w="7667" w:type="dxa"/>
            <w:gridSpan w:val="4"/>
            <w:vAlign w:val="center"/>
          </w:tcPr>
          <w:p w14:paraId="4B6D25BA">
            <w:pPr>
              <w:widowControl/>
              <w:ind w:firstLine="36" w:firstLineChars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记错数：</w:t>
            </w:r>
          </w:p>
        </w:tc>
      </w:tr>
      <w:tr w14:paraId="45B9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  <w:vMerge w:val="continue"/>
          </w:tcPr>
          <w:p w14:paraId="6C948D7C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7667" w:type="dxa"/>
            <w:gridSpan w:val="4"/>
            <w:vAlign w:val="center"/>
          </w:tcPr>
          <w:p w14:paraId="1A04D05A">
            <w:pPr>
              <w:widowControl/>
              <w:ind w:firstLine="36" w:firstLineChars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差错率：</w:t>
            </w:r>
          </w:p>
        </w:tc>
      </w:tr>
      <w:tr w14:paraId="5C96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961" w:type="dxa"/>
            <w:gridSpan w:val="2"/>
            <w:vAlign w:val="center"/>
          </w:tcPr>
          <w:p w14:paraId="015631F0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编校质量</w:t>
            </w:r>
          </w:p>
          <w:p w14:paraId="62C6726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  <w:r>
              <w:rPr>
                <w:rFonts w:hint="eastAsia" w:eastAsia="微软雅黑"/>
                <w:sz w:val="30"/>
                <w:szCs w:val="30"/>
              </w:rPr>
              <w:t>认定结果</w:t>
            </w:r>
          </w:p>
        </w:tc>
        <w:tc>
          <w:tcPr>
            <w:tcW w:w="7667" w:type="dxa"/>
            <w:gridSpan w:val="4"/>
          </w:tcPr>
          <w:p w14:paraId="72204F7B">
            <w:pPr>
              <w:spacing w:line="480" w:lineRule="exact"/>
              <w:ind w:left="-62"/>
              <w:jc w:val="center"/>
              <w:rPr>
                <w:rFonts w:eastAsia="微软雅黑"/>
                <w:sz w:val="30"/>
                <w:szCs w:val="30"/>
              </w:rPr>
            </w:pPr>
          </w:p>
        </w:tc>
      </w:tr>
    </w:tbl>
    <w:p w14:paraId="05823FF2">
      <w:pPr>
        <w:widowControl/>
        <w:spacing w:line="500" w:lineRule="exact"/>
        <w:ind w:firstLine="281" w:firstLineChars="8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此表由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出版</w:t>
      </w:r>
      <w:r>
        <w:rPr>
          <w:rFonts w:hint="eastAsia" w:ascii="仿宋" w:hAnsi="仿宋" w:eastAsia="仿宋" w:cs="仿宋"/>
          <w:sz w:val="32"/>
          <w:szCs w:val="32"/>
        </w:rPr>
        <w:t>单位填写，可根据需要加行。</w:t>
      </w:r>
    </w:p>
    <w:p w14:paraId="70DBCBED">
      <w:pPr>
        <w:widowControl/>
        <w:spacing w:line="500" w:lineRule="exact"/>
        <w:ind w:firstLine="281" w:firstLineChars="8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2.</w:t>
      </w:r>
      <w:r>
        <w:rPr>
          <w:rFonts w:hint="eastAsia" w:ascii="仿宋" w:hAnsi="仿宋" w:eastAsia="仿宋" w:cs="仿宋"/>
          <w:sz w:val="32"/>
          <w:szCs w:val="32"/>
        </w:rPr>
        <w:t>封面、前言、后记等处错误，在“页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/章</w:t>
      </w:r>
      <w:r>
        <w:rPr>
          <w:rFonts w:hint="eastAsia" w:ascii="仿宋" w:hAnsi="仿宋" w:eastAsia="仿宋" w:cs="仿宋"/>
          <w:sz w:val="32"/>
          <w:szCs w:val="32"/>
        </w:rPr>
        <w:t>”一栏中注明。</w:t>
      </w:r>
    </w:p>
    <w:p w14:paraId="396A9710">
      <w:pPr>
        <w:widowControl/>
        <w:spacing w:line="500" w:lineRule="exact"/>
        <w:ind w:firstLine="281" w:firstLineChars="8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3.</w:t>
      </w:r>
      <w:r>
        <w:rPr>
          <w:rFonts w:hint="eastAsia" w:ascii="仿宋" w:hAnsi="仿宋" w:eastAsia="仿宋" w:cs="仿宋"/>
          <w:sz w:val="32"/>
          <w:szCs w:val="32"/>
        </w:rPr>
        <w:t>图书编校质量差错率计算方法按照《图书质量管理规定》（中华人民共和国新闻出版署令第2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号）执行。</w:t>
      </w:r>
    </w:p>
    <w:p w14:paraId="6FEC6A84">
      <w:pPr>
        <w:widowControl/>
        <w:numPr>
          <w:ilvl w:val="-1"/>
          <w:numId w:val="0"/>
        </w:numPr>
        <w:spacing w:line="500" w:lineRule="exact"/>
        <w:ind w:left="0" w:right="0" w:firstLine="281" w:firstLineChars="88"/>
        <w:jc w:val="left"/>
        <w:outlineLvl w:val="9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4.数字教材参照提供类似编校质量自查情况表。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 w14:paraId="0A8F8F3E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</w:p>
    <w:p w14:paraId="5FBC4D5E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申报教材著作权归属证明材料</w:t>
      </w:r>
    </w:p>
    <w:p w14:paraId="55F10AA1">
      <w:pPr>
        <w:numPr>
          <w:ilvl w:val="255"/>
          <w:numId w:val="0"/>
        </w:numPr>
        <w:spacing w:line="480" w:lineRule="auto"/>
        <w:ind w:left="1259" w:right="609" w:hanging="692"/>
        <w:jc w:val="left"/>
        <w:outlineLvl w:val="0"/>
        <w:rPr>
          <w:rFonts w:ascii="仿宋" w:hAnsi="仿宋" w:eastAsia="仿宋" w:cs="仿宋"/>
          <w:sz w:val="32"/>
          <w:szCs w:val="32"/>
        </w:rPr>
      </w:pPr>
    </w:p>
    <w:p w14:paraId="1B31A984">
      <w:pPr>
        <w:numPr>
          <w:ilvl w:val="255"/>
          <w:numId w:val="0"/>
        </w:numPr>
        <w:spacing w:line="480" w:lineRule="auto"/>
        <w:ind w:right="609" w:firstLine="567"/>
        <w:jc w:val="left"/>
        <w:outlineLvl w:val="0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提供可证明教材著作权归属的相关合同、协议或书面声明等具有法律效力的文本。</w:t>
      </w:r>
    </w:p>
    <w:p w14:paraId="5C07D3DF">
      <w:pPr>
        <w:widowControl/>
        <w:spacing w:line="500" w:lineRule="exact"/>
        <w:ind w:firstLine="281" w:firstLineChars="88"/>
        <w:jc w:val="left"/>
        <w:rPr>
          <w:rFonts w:ascii="仿宋" w:hAnsi="仿宋" w:eastAsia="仿宋" w:cs="仿宋"/>
          <w:sz w:val="32"/>
          <w:szCs w:val="32"/>
        </w:rPr>
      </w:pPr>
    </w:p>
    <w:p w14:paraId="33580B2C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 w14:paraId="53B165CF">
      <w:pPr>
        <w:numPr>
          <w:ilvl w:val="255"/>
          <w:numId w:val="0"/>
        </w:numPr>
        <w:spacing w:line="480" w:lineRule="auto"/>
        <w:ind w:right="609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教材获奖证明等其他材料</w:t>
      </w:r>
    </w:p>
    <w:p w14:paraId="579B9355">
      <w:pPr>
        <w:spacing w:line="480" w:lineRule="auto"/>
        <w:ind w:left="567" w:right="609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提供该教材有关获奖证明及其他材料。</w:t>
      </w:r>
    </w:p>
    <w:p w14:paraId="06701B9E">
      <w:pPr>
        <w:widowControl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15E039EB">
      <w:pPr>
        <w:numPr>
          <w:ilvl w:val="255"/>
          <w:numId w:val="0"/>
        </w:numPr>
        <w:spacing w:line="480" w:lineRule="auto"/>
        <w:ind w:right="609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</w:p>
    <w:p w14:paraId="561AA4B7">
      <w:pPr>
        <w:numPr>
          <w:ilvl w:val="255"/>
          <w:numId w:val="0"/>
        </w:numPr>
        <w:spacing w:line="480" w:lineRule="auto"/>
        <w:ind w:right="609"/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展示网页链接及展示材料目录</w:t>
      </w:r>
    </w:p>
    <w:p w14:paraId="572DF119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hAnsi="仿宋" w:eastAsia="仿宋" w:cs="仿宋"/>
          <w:sz w:val="32"/>
          <w:szCs w:val="32"/>
        </w:rPr>
      </w:pPr>
    </w:p>
    <w:p w14:paraId="18872626">
      <w:pPr>
        <w:pStyle w:val="22"/>
        <w:numPr>
          <w:ilvl w:val="0"/>
          <w:numId w:val="3"/>
        </w:numPr>
        <w:spacing w:line="480" w:lineRule="auto"/>
        <w:ind w:right="609" w:hanging="153" w:firstLineChars="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展示网页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</w:t>
      </w:r>
    </w:p>
    <w:p w14:paraId="13CF4005">
      <w:pPr>
        <w:pStyle w:val="22"/>
        <w:numPr>
          <w:ilvl w:val="-1"/>
          <w:numId w:val="0"/>
        </w:numPr>
        <w:spacing w:line="480" w:lineRule="auto"/>
        <w:ind w:left="567" w:right="609" w:firstLine="0" w:firstLineChars="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展示材料目录</w:t>
      </w:r>
    </w:p>
    <w:p w14:paraId="06C2B376">
      <w:pPr>
        <w:widowControl w:val="0"/>
        <w:ind w:right="609" w:rightChars="0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46CF1F3A">
      <w:pPr>
        <w:pStyle w:val="22"/>
        <w:widowControl w:val="0"/>
        <w:numPr>
          <w:ilvl w:val="0"/>
          <w:numId w:val="0"/>
        </w:numPr>
        <w:spacing w:line="480" w:lineRule="auto"/>
        <w:ind w:right="609" w:rightChars="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附8</w:t>
      </w:r>
    </w:p>
    <w:p w14:paraId="4CECCAFC">
      <w:pPr>
        <w:numPr>
          <w:ilvl w:val="255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alibri" w:hAnsi="Calibri" w:eastAsia="黑体" w:cs="黑体"/>
          <w:sz w:val="32"/>
          <w:szCs w:val="32"/>
        </w:rPr>
        <w:t>获得首届全国教材建设奖全国优秀教材</w:t>
      </w:r>
      <w:r>
        <w:rPr>
          <w:rFonts w:hint="eastAsia" w:ascii="Calibri" w:hAnsi="Calibri" w:eastAsia="黑体" w:cs="黑体"/>
          <w:sz w:val="32"/>
          <w:szCs w:val="32"/>
          <w:lang w:val="en-US" w:eastAsia="zh-CN"/>
        </w:rPr>
        <w:t>改版后修订内容对照表</w:t>
      </w:r>
    </w:p>
    <w:p w14:paraId="5AFB58BA">
      <w:pPr>
        <w:pStyle w:val="22"/>
        <w:widowControl w:val="0"/>
        <w:numPr>
          <w:ilvl w:val="0"/>
          <w:numId w:val="0"/>
        </w:numPr>
        <w:spacing w:line="480" w:lineRule="auto"/>
        <w:ind w:right="609" w:right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A369CE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出版单位（盖公章）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26ADDB0F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7DEA38D3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获奖教材名称：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6CCC6D1F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获奖教材ISBN：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24BD4FE4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本次申报教材名称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                           </w:t>
      </w:r>
    </w:p>
    <w:p w14:paraId="2F3CA5F3">
      <w:pPr>
        <w:pStyle w:val="22"/>
        <w:widowControl w:val="0"/>
        <w:numPr>
          <w:ilvl w:val="0"/>
          <w:numId w:val="0"/>
        </w:numPr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本次申报教材ISBN：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D612AEA">
      <w:pPr>
        <w:pStyle w:val="22"/>
        <w:widowControl w:val="0"/>
        <w:numPr>
          <w:ilvl w:val="0"/>
          <w:numId w:val="0"/>
        </w:numPr>
        <w:tabs>
          <w:tab w:val="left" w:pos="9030"/>
        </w:tabs>
        <w:spacing w:line="480" w:lineRule="auto"/>
        <w:ind w:left="638" w:leftChars="304" w:right="609" w:rightChars="0" w:firstLine="0" w:firstLineChars="0"/>
        <w:jc w:val="both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【总体修订情况说明】：</w:t>
      </w:r>
    </w:p>
    <w:p w14:paraId="3DC9BE9F">
      <w:pPr>
        <w:pStyle w:val="22"/>
        <w:widowControl w:val="0"/>
        <w:numPr>
          <w:ilvl w:val="0"/>
          <w:numId w:val="0"/>
        </w:numPr>
        <w:tabs>
          <w:tab w:val="left" w:pos="9030"/>
        </w:tabs>
        <w:spacing w:line="480" w:lineRule="auto"/>
        <w:ind w:left="17" w:leftChars="8" w:right="609" w:rightChars="0" w:firstLine="617" w:firstLineChars="193"/>
        <w:jc w:val="both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1.获奖版本出版时间，新修订版本出版时间；主编等编者是否有变化，教材名称是否有变化，变化情况说明。</w:t>
      </w:r>
    </w:p>
    <w:p w14:paraId="5F8156E3">
      <w:pPr>
        <w:pStyle w:val="22"/>
        <w:widowControl w:val="0"/>
        <w:numPr>
          <w:ilvl w:val="0"/>
          <w:numId w:val="0"/>
        </w:numPr>
        <w:tabs>
          <w:tab w:val="left" w:pos="9030"/>
        </w:tabs>
        <w:spacing w:line="480" w:lineRule="auto"/>
        <w:ind w:left="17" w:leftChars="8" w:right="609" w:rightChars="0" w:firstLine="617" w:firstLineChars="193"/>
        <w:jc w:val="both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2.总体修订背景和原因，总体修订涉及哪些方面内容，总体修订比例大约有多少。</w:t>
      </w:r>
    </w:p>
    <w:p w14:paraId="0A1965C3">
      <w:pPr>
        <w:pStyle w:val="22"/>
        <w:widowControl w:val="0"/>
        <w:numPr>
          <w:ilvl w:val="0"/>
          <w:numId w:val="0"/>
        </w:numPr>
        <w:tabs>
          <w:tab w:val="left" w:pos="9030"/>
        </w:tabs>
        <w:spacing w:line="480" w:lineRule="auto"/>
        <w:ind w:left="17" w:leftChars="8" w:right="609" w:rightChars="0" w:firstLine="617" w:firstLineChars="193"/>
        <w:jc w:val="both"/>
        <w:outlineLvl w:val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3.修订后教材取得的实际教学实践应用效果如何？新修订部分是否取得如期成效？</w:t>
      </w:r>
    </w:p>
    <w:p w14:paraId="45E142FA">
      <w:pPr>
        <w:pStyle w:val="22"/>
        <w:widowControl w:val="0"/>
        <w:numPr>
          <w:ilvl w:val="0"/>
          <w:numId w:val="0"/>
        </w:numPr>
        <w:spacing w:line="480" w:lineRule="auto"/>
        <w:ind w:left="0" w:leftChars="0" w:right="609" w:rightChars="0" w:firstLine="640" w:firstLineChars="200"/>
        <w:jc w:val="both"/>
        <w:outlineLvl w:val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【具体修订情况说明】：</w:t>
      </w:r>
    </w:p>
    <w:tbl>
      <w:tblPr>
        <w:tblStyle w:val="8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40"/>
        <w:gridCol w:w="2912"/>
        <w:gridCol w:w="2934"/>
        <w:gridCol w:w="1416"/>
      </w:tblGrid>
      <w:tr w14:paraId="2429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49D8B6B6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14AA49E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42" w:rightChars="20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修订原因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94D2F8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0" w:leftChars="0" w:right="-42" w:rightChars="-20" w:firstLine="0" w:firstLineChars="0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原教材内容概述</w:t>
            </w:r>
          </w:p>
        </w:tc>
        <w:tc>
          <w:tcPr>
            <w:tcW w:w="2934" w:type="dxa"/>
            <w:vAlign w:val="center"/>
          </w:tcPr>
          <w:p w14:paraId="09380750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27" w:rightChars="13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修订后内容概述</w:t>
            </w:r>
          </w:p>
        </w:tc>
        <w:tc>
          <w:tcPr>
            <w:tcW w:w="1416" w:type="dxa"/>
            <w:vAlign w:val="center"/>
          </w:tcPr>
          <w:p w14:paraId="0F439D7C">
            <w:pPr>
              <w:pStyle w:val="22"/>
              <w:widowControl w:val="0"/>
              <w:numPr>
                <w:ilvl w:val="0"/>
                <w:numId w:val="0"/>
              </w:numPr>
              <w:tabs>
                <w:tab w:val="left" w:pos="1260"/>
              </w:tabs>
              <w:spacing w:line="480" w:lineRule="auto"/>
              <w:ind w:right="-76" w:rightChars="-36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修改比例</w:t>
            </w:r>
          </w:p>
        </w:tc>
      </w:tr>
      <w:tr w14:paraId="165F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5C11EED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0" w:right="9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</w:tcPr>
          <w:p w14:paraId="5F2E41CA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shd w:val="clear" w:color="auto" w:fill="auto"/>
            <w:vAlign w:val="top"/>
          </w:tcPr>
          <w:p w14:paraId="7A4074CD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7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页码（或章节）：</w:t>
            </w:r>
          </w:p>
          <w:p w14:paraId="7452F797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609" w:rightChars="0" w:firstLine="0" w:firstLine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内容：</w:t>
            </w:r>
          </w:p>
        </w:tc>
        <w:tc>
          <w:tcPr>
            <w:tcW w:w="2934" w:type="dxa"/>
          </w:tcPr>
          <w:p w14:paraId="702817C9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9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页码（或章节）：</w:t>
            </w:r>
          </w:p>
          <w:p w14:paraId="68D799E7"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9" w:rightChars="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内容：</w:t>
            </w:r>
          </w:p>
        </w:tc>
        <w:tc>
          <w:tcPr>
            <w:tcW w:w="1416" w:type="dxa"/>
          </w:tcPr>
          <w:p w14:paraId="35C26A5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062C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ACD28A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0" w:right="9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</w:tcPr>
          <w:p w14:paraId="5A55AE0D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</w:tcPr>
          <w:p w14:paraId="704817F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 w14:paraId="5565AAB9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3EF7845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4331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468104A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420" w:right="609" w:rightChars="0" w:hanging="420" w:hangingChars="150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5A34F010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</w:tcPr>
          <w:p w14:paraId="1A1C027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 w14:paraId="6312F29B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B22C05D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A76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1E316644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420" w:right="609" w:rightChars="0" w:hanging="420" w:hangingChars="150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0FBAE47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</w:tcPr>
          <w:p w14:paraId="165EFA3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 w14:paraId="2588EA54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C67DB0B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2F40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0D429C59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left="420" w:right="609" w:rightChars="0" w:hanging="420" w:hangingChars="150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60DA46A2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12" w:type="dxa"/>
          </w:tcPr>
          <w:p w14:paraId="14B15DF8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4" w:type="dxa"/>
          </w:tcPr>
          <w:p w14:paraId="48E433B5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BB81A81">
            <w:pPr>
              <w:pStyle w:val="22"/>
              <w:widowControl w:val="0"/>
              <w:numPr>
                <w:ilvl w:val="0"/>
                <w:numId w:val="0"/>
              </w:numPr>
              <w:spacing w:line="480" w:lineRule="auto"/>
              <w:ind w:right="609" w:rightChars="0"/>
              <w:jc w:val="both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5A7C8C69">
      <w:pPr>
        <w:pStyle w:val="22"/>
        <w:widowControl w:val="0"/>
        <w:numPr>
          <w:ilvl w:val="0"/>
          <w:numId w:val="0"/>
        </w:numPr>
        <w:spacing w:line="480" w:lineRule="auto"/>
        <w:ind w:right="609" w:rightChars="0"/>
        <w:jc w:val="both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注：1.纸质教材可按页或章节说明修改情况。数字教材可按章节说明修改情况。</w:t>
      </w:r>
    </w:p>
    <w:p w14:paraId="76092676">
      <w:pPr>
        <w:pStyle w:val="22"/>
        <w:widowControl w:val="0"/>
        <w:numPr>
          <w:ilvl w:val="0"/>
          <w:numId w:val="0"/>
        </w:numPr>
        <w:spacing w:line="480" w:lineRule="auto"/>
        <w:ind w:right="609" w:rightChars="0"/>
        <w:jc w:val="both"/>
        <w:outlineLvl w:val="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2.“修改比例”，指大概说明各处的修改比例，如约30%。</w:t>
      </w:r>
    </w:p>
    <w:sectPr>
      <w:footerReference r:id="rId3" w:type="default"/>
      <w:pgSz w:w="11906" w:h="16838"/>
      <w:pgMar w:top="1270" w:right="1312" w:bottom="1270" w:left="135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7F4080A-0494-4435-9FE7-8C42089C617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D523A7-9B3D-40F5-94B1-F0F4921707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80C430A8-B4E5-4101-A378-A3EF33950F7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B3B6FCF-7546-41E9-B5A4-93454B746F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B5943ED-2C08-4DD7-BD74-F1814BEB30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003DFEA-86EC-4C9E-90EE-FA8F5E33F4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11DE6E8-57E1-4E4C-8B01-4FF8E5BA60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BBF05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E6A73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14 -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9E6A73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14 -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58C096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9BE7DCA"/>
    <w:multiLevelType w:val="multilevel"/>
    <w:tmpl w:val="69BE7DC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071"/>
    <w:rsid w:val="000340B6"/>
    <w:rsid w:val="00044BAE"/>
    <w:rsid w:val="0005247D"/>
    <w:rsid w:val="00052F66"/>
    <w:rsid w:val="00056072"/>
    <w:rsid w:val="00065ED0"/>
    <w:rsid w:val="00066E95"/>
    <w:rsid w:val="00072C57"/>
    <w:rsid w:val="000743AF"/>
    <w:rsid w:val="00084424"/>
    <w:rsid w:val="000A4A80"/>
    <w:rsid w:val="000A6CF7"/>
    <w:rsid w:val="000B0EEC"/>
    <w:rsid w:val="000B2FC6"/>
    <w:rsid w:val="000B4B85"/>
    <w:rsid w:val="000B5DEC"/>
    <w:rsid w:val="000C55EA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33FAC"/>
    <w:rsid w:val="00150B93"/>
    <w:rsid w:val="00162A4A"/>
    <w:rsid w:val="0016367E"/>
    <w:rsid w:val="00164917"/>
    <w:rsid w:val="00165511"/>
    <w:rsid w:val="00167875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01D3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1B22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637"/>
    <w:rsid w:val="00345D9C"/>
    <w:rsid w:val="003505F9"/>
    <w:rsid w:val="003532FF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4244"/>
    <w:rsid w:val="003960C0"/>
    <w:rsid w:val="003A0E8C"/>
    <w:rsid w:val="003A2D29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3AB4"/>
    <w:rsid w:val="004141E2"/>
    <w:rsid w:val="00421074"/>
    <w:rsid w:val="004230E7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16437"/>
    <w:rsid w:val="005208EC"/>
    <w:rsid w:val="00522958"/>
    <w:rsid w:val="005271ED"/>
    <w:rsid w:val="00530C45"/>
    <w:rsid w:val="00532DB7"/>
    <w:rsid w:val="00537299"/>
    <w:rsid w:val="00542556"/>
    <w:rsid w:val="00543498"/>
    <w:rsid w:val="00544A80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4D90"/>
    <w:rsid w:val="0061015D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51F4"/>
    <w:rsid w:val="006F6AAD"/>
    <w:rsid w:val="00700F1B"/>
    <w:rsid w:val="00702FA7"/>
    <w:rsid w:val="00712348"/>
    <w:rsid w:val="00717CA5"/>
    <w:rsid w:val="00723B6C"/>
    <w:rsid w:val="00724FCD"/>
    <w:rsid w:val="007259D4"/>
    <w:rsid w:val="00733EB1"/>
    <w:rsid w:val="00753510"/>
    <w:rsid w:val="00771004"/>
    <w:rsid w:val="00775923"/>
    <w:rsid w:val="00775CEB"/>
    <w:rsid w:val="00782976"/>
    <w:rsid w:val="0078724D"/>
    <w:rsid w:val="0079474A"/>
    <w:rsid w:val="007A2B4B"/>
    <w:rsid w:val="007A7B6A"/>
    <w:rsid w:val="007B6886"/>
    <w:rsid w:val="007C7A55"/>
    <w:rsid w:val="007D3DD7"/>
    <w:rsid w:val="007E15B7"/>
    <w:rsid w:val="0080233E"/>
    <w:rsid w:val="00807FBB"/>
    <w:rsid w:val="0081378B"/>
    <w:rsid w:val="008170C5"/>
    <w:rsid w:val="008219EB"/>
    <w:rsid w:val="00823B52"/>
    <w:rsid w:val="00831868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CE5"/>
    <w:rsid w:val="00885E1D"/>
    <w:rsid w:val="00886E3F"/>
    <w:rsid w:val="008871BB"/>
    <w:rsid w:val="00893B4C"/>
    <w:rsid w:val="008957DE"/>
    <w:rsid w:val="00896B7D"/>
    <w:rsid w:val="008B2084"/>
    <w:rsid w:val="008B23DC"/>
    <w:rsid w:val="008B44F7"/>
    <w:rsid w:val="008B5B27"/>
    <w:rsid w:val="008B6E4F"/>
    <w:rsid w:val="008C2F9B"/>
    <w:rsid w:val="008C324F"/>
    <w:rsid w:val="008D4EE8"/>
    <w:rsid w:val="008D6587"/>
    <w:rsid w:val="008E3D08"/>
    <w:rsid w:val="008E406F"/>
    <w:rsid w:val="008F1DBF"/>
    <w:rsid w:val="009176E7"/>
    <w:rsid w:val="0092356D"/>
    <w:rsid w:val="00932BC4"/>
    <w:rsid w:val="009357C2"/>
    <w:rsid w:val="00936083"/>
    <w:rsid w:val="00942C67"/>
    <w:rsid w:val="0094426F"/>
    <w:rsid w:val="00944E82"/>
    <w:rsid w:val="00945E94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5B4E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0767D"/>
    <w:rsid w:val="00A204BB"/>
    <w:rsid w:val="00A2567F"/>
    <w:rsid w:val="00A43B96"/>
    <w:rsid w:val="00A52EED"/>
    <w:rsid w:val="00A553FF"/>
    <w:rsid w:val="00A60AFC"/>
    <w:rsid w:val="00A65915"/>
    <w:rsid w:val="00A66AF9"/>
    <w:rsid w:val="00A70F73"/>
    <w:rsid w:val="00A73470"/>
    <w:rsid w:val="00A75890"/>
    <w:rsid w:val="00A768B3"/>
    <w:rsid w:val="00A77A4F"/>
    <w:rsid w:val="00A834EB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483E"/>
    <w:rsid w:val="00B66CA2"/>
    <w:rsid w:val="00B671DD"/>
    <w:rsid w:val="00B80801"/>
    <w:rsid w:val="00B83DF5"/>
    <w:rsid w:val="00B95158"/>
    <w:rsid w:val="00B96992"/>
    <w:rsid w:val="00BA42BF"/>
    <w:rsid w:val="00BA6E40"/>
    <w:rsid w:val="00BC5CD4"/>
    <w:rsid w:val="00BD08BD"/>
    <w:rsid w:val="00BD433D"/>
    <w:rsid w:val="00BD5215"/>
    <w:rsid w:val="00BE26FB"/>
    <w:rsid w:val="00BE593E"/>
    <w:rsid w:val="00BF3F57"/>
    <w:rsid w:val="00C008EF"/>
    <w:rsid w:val="00C12521"/>
    <w:rsid w:val="00C1252A"/>
    <w:rsid w:val="00C20B21"/>
    <w:rsid w:val="00C21D55"/>
    <w:rsid w:val="00C22F4B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379D4"/>
    <w:rsid w:val="00D45B7A"/>
    <w:rsid w:val="00D50B73"/>
    <w:rsid w:val="00D55778"/>
    <w:rsid w:val="00D6017E"/>
    <w:rsid w:val="00D60CF4"/>
    <w:rsid w:val="00D66765"/>
    <w:rsid w:val="00D67AE5"/>
    <w:rsid w:val="00D747EE"/>
    <w:rsid w:val="00D82016"/>
    <w:rsid w:val="00D86ADB"/>
    <w:rsid w:val="00D86D79"/>
    <w:rsid w:val="00D90342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A24F0"/>
    <w:rsid w:val="00EB3B76"/>
    <w:rsid w:val="00ED115C"/>
    <w:rsid w:val="00ED2577"/>
    <w:rsid w:val="00ED5DA0"/>
    <w:rsid w:val="00EE6C10"/>
    <w:rsid w:val="00EF03AE"/>
    <w:rsid w:val="00EF4253"/>
    <w:rsid w:val="00EF5D77"/>
    <w:rsid w:val="00EF66DC"/>
    <w:rsid w:val="00F002F4"/>
    <w:rsid w:val="00F20A47"/>
    <w:rsid w:val="00F2264F"/>
    <w:rsid w:val="00F25BC3"/>
    <w:rsid w:val="00F25F6F"/>
    <w:rsid w:val="00F32DED"/>
    <w:rsid w:val="00F339B8"/>
    <w:rsid w:val="00F3626F"/>
    <w:rsid w:val="00F52728"/>
    <w:rsid w:val="00F56069"/>
    <w:rsid w:val="00F564A7"/>
    <w:rsid w:val="00F60E5C"/>
    <w:rsid w:val="00F644C9"/>
    <w:rsid w:val="00F6483D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E18B8"/>
    <w:rsid w:val="00FE6DAF"/>
    <w:rsid w:val="00FF051F"/>
    <w:rsid w:val="00FF127E"/>
    <w:rsid w:val="01FA6095"/>
    <w:rsid w:val="02BC4A08"/>
    <w:rsid w:val="02C447BE"/>
    <w:rsid w:val="02C848FD"/>
    <w:rsid w:val="03377773"/>
    <w:rsid w:val="03557C38"/>
    <w:rsid w:val="03652694"/>
    <w:rsid w:val="04664A43"/>
    <w:rsid w:val="05137FF0"/>
    <w:rsid w:val="0541138F"/>
    <w:rsid w:val="05B74771"/>
    <w:rsid w:val="05FF587E"/>
    <w:rsid w:val="06986394"/>
    <w:rsid w:val="07EC690F"/>
    <w:rsid w:val="08E371B3"/>
    <w:rsid w:val="08E54F3A"/>
    <w:rsid w:val="09302865"/>
    <w:rsid w:val="09BE4364"/>
    <w:rsid w:val="09EE1425"/>
    <w:rsid w:val="0A644AE5"/>
    <w:rsid w:val="0AEE2D00"/>
    <w:rsid w:val="0AF30BFE"/>
    <w:rsid w:val="0B493D92"/>
    <w:rsid w:val="0B4E0312"/>
    <w:rsid w:val="0B796B68"/>
    <w:rsid w:val="0BF644DF"/>
    <w:rsid w:val="0CA32F90"/>
    <w:rsid w:val="0CB168F8"/>
    <w:rsid w:val="0D0B5F08"/>
    <w:rsid w:val="0E970926"/>
    <w:rsid w:val="105B0F15"/>
    <w:rsid w:val="109A342D"/>
    <w:rsid w:val="10CF26C6"/>
    <w:rsid w:val="11232A6D"/>
    <w:rsid w:val="1132547A"/>
    <w:rsid w:val="11652ACF"/>
    <w:rsid w:val="11702489"/>
    <w:rsid w:val="11A45024"/>
    <w:rsid w:val="11B12727"/>
    <w:rsid w:val="11D30912"/>
    <w:rsid w:val="126313A1"/>
    <w:rsid w:val="127A55B4"/>
    <w:rsid w:val="129A0A45"/>
    <w:rsid w:val="13126B64"/>
    <w:rsid w:val="13622204"/>
    <w:rsid w:val="13875098"/>
    <w:rsid w:val="14454B73"/>
    <w:rsid w:val="1449018D"/>
    <w:rsid w:val="14A64372"/>
    <w:rsid w:val="1633335A"/>
    <w:rsid w:val="166E1D2E"/>
    <w:rsid w:val="16E05AF4"/>
    <w:rsid w:val="170148CE"/>
    <w:rsid w:val="173338DC"/>
    <w:rsid w:val="1738494C"/>
    <w:rsid w:val="18133A66"/>
    <w:rsid w:val="181B7017"/>
    <w:rsid w:val="18727E10"/>
    <w:rsid w:val="190D2C12"/>
    <w:rsid w:val="1A004525"/>
    <w:rsid w:val="1A9D791A"/>
    <w:rsid w:val="1B8F2D2B"/>
    <w:rsid w:val="1DA62689"/>
    <w:rsid w:val="1DDF068E"/>
    <w:rsid w:val="1F474E58"/>
    <w:rsid w:val="20672C08"/>
    <w:rsid w:val="209B3D34"/>
    <w:rsid w:val="20C274CD"/>
    <w:rsid w:val="20EC5BC7"/>
    <w:rsid w:val="216802A2"/>
    <w:rsid w:val="21E812B0"/>
    <w:rsid w:val="22A3374E"/>
    <w:rsid w:val="241129E8"/>
    <w:rsid w:val="24186F84"/>
    <w:rsid w:val="251130A9"/>
    <w:rsid w:val="25725BC2"/>
    <w:rsid w:val="260929B3"/>
    <w:rsid w:val="261F3F85"/>
    <w:rsid w:val="264777D9"/>
    <w:rsid w:val="26537A0B"/>
    <w:rsid w:val="26A12E5D"/>
    <w:rsid w:val="26FD3074"/>
    <w:rsid w:val="270D1B20"/>
    <w:rsid w:val="27CE415D"/>
    <w:rsid w:val="280271B2"/>
    <w:rsid w:val="290476FC"/>
    <w:rsid w:val="296403A4"/>
    <w:rsid w:val="29744E8B"/>
    <w:rsid w:val="29CB3F18"/>
    <w:rsid w:val="2A0A5C85"/>
    <w:rsid w:val="2A426CFB"/>
    <w:rsid w:val="2B0B2D29"/>
    <w:rsid w:val="2BEA56D2"/>
    <w:rsid w:val="2C2A7966"/>
    <w:rsid w:val="2C8E3C12"/>
    <w:rsid w:val="2D013765"/>
    <w:rsid w:val="2D1055FB"/>
    <w:rsid w:val="2DAC45E8"/>
    <w:rsid w:val="2EAA7527"/>
    <w:rsid w:val="2ED05876"/>
    <w:rsid w:val="2FC00EC0"/>
    <w:rsid w:val="2FDC3346"/>
    <w:rsid w:val="2FFA3EFD"/>
    <w:rsid w:val="302208F9"/>
    <w:rsid w:val="303C59A3"/>
    <w:rsid w:val="31FA2760"/>
    <w:rsid w:val="32FD564D"/>
    <w:rsid w:val="3344691C"/>
    <w:rsid w:val="33F8617C"/>
    <w:rsid w:val="34550E40"/>
    <w:rsid w:val="34A22009"/>
    <w:rsid w:val="357329F8"/>
    <w:rsid w:val="36D930B2"/>
    <w:rsid w:val="37B160EC"/>
    <w:rsid w:val="37C53C95"/>
    <w:rsid w:val="37EE428E"/>
    <w:rsid w:val="38433B03"/>
    <w:rsid w:val="385555E4"/>
    <w:rsid w:val="38675A43"/>
    <w:rsid w:val="39365F64"/>
    <w:rsid w:val="396E2057"/>
    <w:rsid w:val="39834CDA"/>
    <w:rsid w:val="39AD2B6A"/>
    <w:rsid w:val="3A92149B"/>
    <w:rsid w:val="3AED7D56"/>
    <w:rsid w:val="3C795D45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3FE17BD5"/>
    <w:rsid w:val="40B278B1"/>
    <w:rsid w:val="40BD6870"/>
    <w:rsid w:val="411111AC"/>
    <w:rsid w:val="41126927"/>
    <w:rsid w:val="41390A92"/>
    <w:rsid w:val="41815E93"/>
    <w:rsid w:val="42032BA4"/>
    <w:rsid w:val="436A67A8"/>
    <w:rsid w:val="43966372"/>
    <w:rsid w:val="43CF260F"/>
    <w:rsid w:val="44530F9A"/>
    <w:rsid w:val="446C618F"/>
    <w:rsid w:val="4493503B"/>
    <w:rsid w:val="4498729F"/>
    <w:rsid w:val="44B16E94"/>
    <w:rsid w:val="44E328F5"/>
    <w:rsid w:val="44F81B76"/>
    <w:rsid w:val="45D109A0"/>
    <w:rsid w:val="46550474"/>
    <w:rsid w:val="46E03D32"/>
    <w:rsid w:val="47026CDD"/>
    <w:rsid w:val="476E1B9D"/>
    <w:rsid w:val="48A21839"/>
    <w:rsid w:val="49230E06"/>
    <w:rsid w:val="498A7DC0"/>
    <w:rsid w:val="49DA528B"/>
    <w:rsid w:val="49F42A76"/>
    <w:rsid w:val="4A0E53CD"/>
    <w:rsid w:val="4A1F6E09"/>
    <w:rsid w:val="4A857E4F"/>
    <w:rsid w:val="4B21201D"/>
    <w:rsid w:val="4B7920CA"/>
    <w:rsid w:val="4BB33583"/>
    <w:rsid w:val="4BB53DC4"/>
    <w:rsid w:val="4BD91D7E"/>
    <w:rsid w:val="4BF61160"/>
    <w:rsid w:val="4C9034BC"/>
    <w:rsid w:val="4CE65A0C"/>
    <w:rsid w:val="4CFE5060"/>
    <w:rsid w:val="4D1D61D1"/>
    <w:rsid w:val="4D5C4564"/>
    <w:rsid w:val="4D8734C2"/>
    <w:rsid w:val="4D8F10CB"/>
    <w:rsid w:val="4DC35387"/>
    <w:rsid w:val="4E875F91"/>
    <w:rsid w:val="4F275982"/>
    <w:rsid w:val="4F2D730D"/>
    <w:rsid w:val="4F422309"/>
    <w:rsid w:val="4F7F68E8"/>
    <w:rsid w:val="4F9D688E"/>
    <w:rsid w:val="4FB72108"/>
    <w:rsid w:val="50051AD4"/>
    <w:rsid w:val="509231E1"/>
    <w:rsid w:val="50AE2EE1"/>
    <w:rsid w:val="50EC7A71"/>
    <w:rsid w:val="51A4340C"/>
    <w:rsid w:val="51ED432A"/>
    <w:rsid w:val="52935344"/>
    <w:rsid w:val="52CD22E8"/>
    <w:rsid w:val="54591A6E"/>
    <w:rsid w:val="55903C89"/>
    <w:rsid w:val="564F59CE"/>
    <w:rsid w:val="56526E6E"/>
    <w:rsid w:val="56A764DD"/>
    <w:rsid w:val="56D77DE0"/>
    <w:rsid w:val="57081D47"/>
    <w:rsid w:val="573669A4"/>
    <w:rsid w:val="57CA1FF5"/>
    <w:rsid w:val="57E259FA"/>
    <w:rsid w:val="58121D5B"/>
    <w:rsid w:val="58D10943"/>
    <w:rsid w:val="59170406"/>
    <w:rsid w:val="59173074"/>
    <w:rsid w:val="5925072B"/>
    <w:rsid w:val="59C82F3C"/>
    <w:rsid w:val="59EB3B4C"/>
    <w:rsid w:val="5A5917FB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BD35CD"/>
    <w:rsid w:val="5DC77C0F"/>
    <w:rsid w:val="5DDD3301"/>
    <w:rsid w:val="5DDF5819"/>
    <w:rsid w:val="5E214806"/>
    <w:rsid w:val="5EFD29B4"/>
    <w:rsid w:val="5F84709C"/>
    <w:rsid w:val="5FAD4944"/>
    <w:rsid w:val="5FBE715A"/>
    <w:rsid w:val="60681AA9"/>
    <w:rsid w:val="60993723"/>
    <w:rsid w:val="60D740CD"/>
    <w:rsid w:val="617F7A0E"/>
    <w:rsid w:val="6188757B"/>
    <w:rsid w:val="621912AD"/>
    <w:rsid w:val="62C17C69"/>
    <w:rsid w:val="6331083C"/>
    <w:rsid w:val="6472739A"/>
    <w:rsid w:val="647C0BC6"/>
    <w:rsid w:val="64BD6A75"/>
    <w:rsid w:val="65D96135"/>
    <w:rsid w:val="667E4DB2"/>
    <w:rsid w:val="67207DD7"/>
    <w:rsid w:val="675C2730"/>
    <w:rsid w:val="686E1C26"/>
    <w:rsid w:val="688651C2"/>
    <w:rsid w:val="694E1AF6"/>
    <w:rsid w:val="6A106302"/>
    <w:rsid w:val="6A790471"/>
    <w:rsid w:val="6AAD2EDA"/>
    <w:rsid w:val="6AC145ED"/>
    <w:rsid w:val="6AF927DA"/>
    <w:rsid w:val="6B235541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6F4502DF"/>
    <w:rsid w:val="6FBD6E9B"/>
    <w:rsid w:val="703F6A1A"/>
    <w:rsid w:val="706905F8"/>
    <w:rsid w:val="70FC656D"/>
    <w:rsid w:val="71064F2D"/>
    <w:rsid w:val="716F13A8"/>
    <w:rsid w:val="71A95A48"/>
    <w:rsid w:val="71EC7299"/>
    <w:rsid w:val="723F1293"/>
    <w:rsid w:val="72DF3E4C"/>
    <w:rsid w:val="734A3D8A"/>
    <w:rsid w:val="735B0521"/>
    <w:rsid w:val="75A373B3"/>
    <w:rsid w:val="75BD24A5"/>
    <w:rsid w:val="75F47C0F"/>
    <w:rsid w:val="766A57BA"/>
    <w:rsid w:val="77857DC1"/>
    <w:rsid w:val="779B5D36"/>
    <w:rsid w:val="77C240C8"/>
    <w:rsid w:val="78061D58"/>
    <w:rsid w:val="78383FBD"/>
    <w:rsid w:val="786C0B94"/>
    <w:rsid w:val="78715547"/>
    <w:rsid w:val="78F87A16"/>
    <w:rsid w:val="7A76741E"/>
    <w:rsid w:val="7B024B7C"/>
    <w:rsid w:val="7B5D3B0D"/>
    <w:rsid w:val="7BC5229C"/>
    <w:rsid w:val="7C22498C"/>
    <w:rsid w:val="7C514809"/>
    <w:rsid w:val="7CA56D09"/>
    <w:rsid w:val="7D4A49D8"/>
    <w:rsid w:val="7DEE2480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z-窗体顶端1"/>
    <w:basedOn w:val="1"/>
    <w:next w:val="1"/>
    <w:link w:val="20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4">
    <w:name w:val="z-窗体底端1"/>
    <w:basedOn w:val="1"/>
    <w:next w:val="1"/>
    <w:link w:val="2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other1"/>
    <w:basedOn w:val="9"/>
    <w:qFormat/>
    <w:uiPriority w:val="0"/>
    <w:rPr>
      <w:color w:val="999999"/>
      <w:sz w:val="18"/>
      <w:szCs w:val="18"/>
    </w:rPr>
  </w:style>
  <w:style w:type="character" w:customStyle="1" w:styleId="20">
    <w:name w:val="z-窗体顶端 Char"/>
    <w:basedOn w:val="9"/>
    <w:link w:val="13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1">
    <w:name w:val="z-窗体底端 Char"/>
    <w:basedOn w:val="9"/>
    <w:link w:val="14"/>
    <w:qFormat/>
    <w:uiPriority w:val="99"/>
    <w:rPr>
      <w:rFonts w:ascii="Arial" w:hAnsi="Arial" w:cs="Arial"/>
      <w:vanish/>
      <w:sz w:val="16"/>
      <w:szCs w:val="16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2533</Words>
  <Characters>2586</Characters>
  <Lines>23</Lines>
  <Paragraphs>6</Paragraphs>
  <TotalTime>5</TotalTime>
  <ScaleCrop>false</ScaleCrop>
  <LinksUpToDate>false</LinksUpToDate>
  <CharactersWithSpaces>3683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2024-12-16T15:28:00Z</dcterms:created>
  <dc:creator>王斌中国农业出版社</dc:creator>
  <cp:lastModifiedBy>xl</cp:lastModifiedBy>
  <cp:lastPrinted>2020-07-09T03:57:00Z</cp:lastPrinted>
  <dcterms:modified xsi:type="dcterms:W3CDTF">2025-07-02T08:08:28Z</dcterms:modified>
  <dc:title>2020年职业教育国家级优秀教材奖推荐书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3E732BA9CF09410A8A4D0332F52ABAC2_13</vt:lpwstr>
  </property>
  <property fmtid="{D5CDD505-2E9C-101B-9397-08002B2CF9AE}" pid="4" name="KSOTemplateDocerSaveRecord">
    <vt:lpwstr>eyJoZGlkIjoiNzZlNmFjM2YxN2MxMzYzMTY0MzVhMWFjNzUwODc2MjEiLCJ1c2VySWQiOiI1NDA2Mzg3NjEifQ==</vt:lpwstr>
  </property>
</Properties>
</file>