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71930">
      <w:pPr>
        <w:jc w:val="left"/>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附件2：</w:t>
      </w:r>
    </w:p>
    <w:p w14:paraId="0FE9FF25">
      <w:pPr>
        <w:ind w:firstLine="883" w:firstLineChars="200"/>
        <w:jc w:val="center"/>
        <w:rPr>
          <w:rFonts w:ascii="仿宋" w:hAnsi="仿宋" w:eastAsia="仿宋"/>
          <w:b/>
          <w:bCs/>
          <w:sz w:val="44"/>
          <w:szCs w:val="44"/>
        </w:rPr>
      </w:pPr>
      <w:r>
        <w:rPr>
          <w:rFonts w:hint="eastAsia" w:ascii="仿宋" w:hAnsi="仿宋" w:eastAsia="仿宋"/>
          <w:b/>
          <w:bCs/>
          <w:sz w:val="44"/>
          <w:szCs w:val="44"/>
        </w:rPr>
        <w:t>资格复审考生须提交材料清单</w:t>
      </w:r>
    </w:p>
    <w:p w14:paraId="6C9B4E39">
      <w:pPr>
        <w:ind w:firstLine="883" w:firstLineChars="200"/>
        <w:jc w:val="center"/>
        <w:rPr>
          <w:rFonts w:ascii="仿宋" w:hAnsi="仿宋" w:eastAsia="仿宋"/>
          <w:b/>
          <w:bCs/>
          <w:sz w:val="44"/>
          <w:szCs w:val="44"/>
        </w:rPr>
      </w:pPr>
    </w:p>
    <w:p w14:paraId="1EEDEDD5">
      <w:pPr>
        <w:ind w:firstLine="640" w:firstLineChars="200"/>
        <w:rPr>
          <w:rFonts w:ascii="仿宋" w:hAnsi="仿宋" w:eastAsia="仿宋"/>
          <w:sz w:val="32"/>
          <w:szCs w:val="32"/>
        </w:rPr>
      </w:pPr>
      <w:r>
        <w:rPr>
          <w:rFonts w:hint="eastAsia" w:ascii="仿宋" w:hAnsi="仿宋" w:eastAsia="仿宋"/>
          <w:sz w:val="32"/>
          <w:szCs w:val="32"/>
        </w:rPr>
        <w:t>1.《湖南省事业单位公开招聘人员报名表》（考生登录招聘报名系统，自行下载打印，“应聘人员承诺”栏须考生亲笔签名）。</w:t>
      </w:r>
    </w:p>
    <w:p w14:paraId="28C9D17B">
      <w:pPr>
        <w:ind w:firstLine="640" w:firstLineChars="200"/>
        <w:rPr>
          <w:rFonts w:ascii="仿宋" w:hAnsi="仿宋" w:eastAsia="仿宋"/>
          <w:sz w:val="32"/>
          <w:szCs w:val="32"/>
        </w:rPr>
      </w:pPr>
      <w:r>
        <w:rPr>
          <w:rFonts w:hint="eastAsia" w:ascii="仿宋" w:hAnsi="仿宋" w:eastAsia="仿宋"/>
          <w:sz w:val="32"/>
          <w:szCs w:val="32"/>
        </w:rPr>
        <w:t>2.本人二代有效居民身份证原件及身份证正、反面复印件。</w:t>
      </w:r>
    </w:p>
    <w:p w14:paraId="61763200">
      <w:pPr>
        <w:ind w:firstLine="640" w:firstLineChars="200"/>
        <w:rPr>
          <w:rFonts w:ascii="仿宋" w:hAnsi="仿宋" w:eastAsia="仿宋"/>
          <w:sz w:val="32"/>
          <w:szCs w:val="32"/>
        </w:rPr>
      </w:pPr>
      <w:r>
        <w:rPr>
          <w:rFonts w:hint="eastAsia" w:ascii="仿宋" w:hAnsi="仿宋" w:eastAsia="仿宋"/>
          <w:sz w:val="32"/>
          <w:szCs w:val="32"/>
        </w:rPr>
        <w:t>3.各阶段学历学位证书（从最</w:t>
      </w:r>
      <w:bookmarkStart w:id="0" w:name="_GoBack"/>
      <w:bookmarkEnd w:id="0"/>
      <w:r>
        <w:rPr>
          <w:rFonts w:hint="eastAsia" w:ascii="仿宋" w:hAnsi="仿宋" w:eastAsia="仿宋"/>
          <w:sz w:val="32"/>
          <w:szCs w:val="32"/>
        </w:rPr>
        <w:t>高学历学位至第一学历学位证书原件及复印件）。在国内就读的</w:t>
      </w:r>
      <w:r>
        <w:rPr>
          <w:rFonts w:ascii="仿宋" w:hAnsi="仿宋" w:eastAsia="仿宋"/>
          <w:sz w:val="32"/>
          <w:szCs w:val="32"/>
        </w:rPr>
        <w:t>2026</w:t>
      </w:r>
      <w:r>
        <w:rPr>
          <w:rFonts w:hint="eastAsia" w:ascii="仿宋" w:hAnsi="仿宋" w:eastAsia="仿宋"/>
          <w:sz w:val="32"/>
          <w:szCs w:val="32"/>
        </w:rPr>
        <w:t>年应届毕业生，还须提供加盖毕业学校公章的高校毕业生就业推荐表及中国高等教育学生信息网（学信网）下载的《教育部学籍在线验证报告》（须在有效期内）；在国(境)外高校就读的</w:t>
      </w:r>
      <w:r>
        <w:rPr>
          <w:rFonts w:ascii="仿宋" w:hAnsi="仿宋" w:eastAsia="仿宋"/>
          <w:sz w:val="32"/>
          <w:szCs w:val="32"/>
        </w:rPr>
        <w:t>2026</w:t>
      </w:r>
      <w:r>
        <w:rPr>
          <w:rFonts w:hint="eastAsia" w:ascii="仿宋" w:hAnsi="仿宋" w:eastAsia="仿宋"/>
          <w:sz w:val="32"/>
          <w:szCs w:val="32"/>
        </w:rPr>
        <w:t>年应届毕业生,还须提供入学证明材料和就读学校开具的学籍证明。</w:t>
      </w:r>
    </w:p>
    <w:p w14:paraId="0E690D6F">
      <w:pPr>
        <w:ind w:firstLine="640" w:firstLineChars="200"/>
        <w:rPr>
          <w:rFonts w:ascii="仿宋" w:hAnsi="仿宋" w:eastAsia="仿宋"/>
          <w:sz w:val="32"/>
          <w:szCs w:val="32"/>
        </w:rPr>
      </w:pPr>
      <w:r>
        <w:rPr>
          <w:rFonts w:hint="eastAsia" w:ascii="仿宋" w:hAnsi="仿宋" w:eastAsia="仿宋"/>
          <w:sz w:val="32"/>
          <w:szCs w:val="32"/>
        </w:rPr>
        <w:t>4.中国高等教育学生信息网下载的《教育部学历证书电子注册备案表》（或学历认证报告）和《中国高等教育学位在线验证报告》，以上均须在有效期内并包含从最高学历学位至第一学历学位。</w:t>
      </w:r>
    </w:p>
    <w:p w14:paraId="6F351039">
      <w:pPr>
        <w:ind w:firstLine="640" w:firstLineChars="200"/>
        <w:rPr>
          <w:rFonts w:ascii="仿宋" w:hAnsi="仿宋" w:eastAsia="仿宋"/>
          <w:sz w:val="32"/>
          <w:szCs w:val="32"/>
        </w:rPr>
      </w:pPr>
      <w:r>
        <w:rPr>
          <w:rFonts w:hint="eastAsia" w:ascii="仿宋" w:hAnsi="仿宋" w:eastAsia="仿宋"/>
          <w:sz w:val="32"/>
          <w:szCs w:val="32"/>
        </w:rPr>
        <w:t>出国留学人员学历应提供国家教育部留学服务中心出具的国（境）外学历学位认证书。</w:t>
      </w:r>
    </w:p>
    <w:p w14:paraId="47E01344">
      <w:pPr>
        <w:ind w:firstLine="640" w:firstLineChars="200"/>
        <w:rPr>
          <w:rFonts w:hint="eastAsia"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学术业绩材料：包括个人简介（800字左右，着重介绍取得的主要学术成就和行业影响）、近三年代表性论著、主持科研项目证明材料、专利及获奖证书等业绩成果材料。</w:t>
      </w:r>
    </w:p>
    <w:p w14:paraId="4F11EB0A">
      <w:pPr>
        <w:ind w:firstLine="640" w:firstLineChars="200"/>
        <w:rPr>
          <w:rFonts w:ascii="仿宋" w:hAnsi="仿宋" w:eastAsia="仿宋"/>
          <w:sz w:val="32"/>
          <w:szCs w:val="32"/>
        </w:rPr>
      </w:pPr>
      <w:r>
        <w:rPr>
          <w:rFonts w:ascii="仿宋" w:hAnsi="仿宋" w:eastAsia="仿宋"/>
          <w:sz w:val="32"/>
          <w:szCs w:val="32"/>
        </w:rPr>
        <w:t>6.</w:t>
      </w:r>
      <w:r>
        <w:rPr>
          <w:rFonts w:hint="eastAsia"/>
        </w:rPr>
        <w:t xml:space="preserve"> </w:t>
      </w:r>
      <w:r>
        <w:rPr>
          <w:rFonts w:hint="eastAsia" w:ascii="仿宋" w:hAnsi="仿宋" w:eastAsia="仿宋"/>
          <w:sz w:val="32"/>
          <w:szCs w:val="32"/>
        </w:rPr>
        <w:t>工作经历证明材料（原件及复印件）。岗位明确要求有工作经历的须提供，指能证明应聘岗位所要求的工作时间、工作内容的证明材料，包括加盖工作单位公章的工作经历证明；或能显示工作期限、岗位的劳动（聘任）合同。</w:t>
      </w:r>
    </w:p>
    <w:p w14:paraId="14B7A4E7">
      <w:pPr>
        <w:ind w:firstLine="640" w:firstLineChars="200"/>
        <w:rPr>
          <w:rFonts w:ascii="仿宋" w:hAnsi="仿宋" w:eastAsia="仿宋"/>
          <w:sz w:val="32"/>
          <w:szCs w:val="32"/>
        </w:rPr>
      </w:pPr>
      <w:r>
        <w:rPr>
          <w:rFonts w:hint="eastAsia" w:ascii="仿宋" w:hAnsi="仿宋" w:eastAsia="仿宋"/>
          <w:sz w:val="32"/>
          <w:szCs w:val="32"/>
        </w:rPr>
        <w:t>工作经历年限按足年足月累计计算，以</w:t>
      </w:r>
      <w:r>
        <w:rPr>
          <w:rFonts w:ascii="仿宋" w:hAnsi="仿宋" w:eastAsia="仿宋"/>
          <w:sz w:val="32"/>
          <w:szCs w:val="32"/>
        </w:rPr>
        <w:t>2026</w:t>
      </w:r>
      <w:r>
        <w:rPr>
          <w:rFonts w:hint="eastAsia" w:ascii="仿宋" w:hAnsi="仿宋" w:eastAsia="仿宋"/>
          <w:sz w:val="32"/>
          <w:szCs w:val="32"/>
        </w:rPr>
        <w:t>年</w:t>
      </w:r>
      <w:r>
        <w:rPr>
          <w:rFonts w:ascii="仿宋" w:hAnsi="仿宋" w:eastAsia="仿宋"/>
          <w:sz w:val="32"/>
          <w:szCs w:val="32"/>
        </w:rPr>
        <w:t>3</w:t>
      </w:r>
      <w:r>
        <w:rPr>
          <w:rFonts w:hint="eastAsia" w:ascii="仿宋" w:hAnsi="仿宋" w:eastAsia="仿宋"/>
          <w:sz w:val="32"/>
          <w:szCs w:val="32"/>
        </w:rPr>
        <w:t>月30日为截止日期。</w:t>
      </w:r>
    </w:p>
    <w:p w14:paraId="0D9760D5">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.应聘岗位所要求的其他相关证明材料（原件及复印件）。比如，因国外学科专业设置与国内不一致须提供毕业论文、专业课程等证明材料；教育部门出具所学专业与招聘岗位专业为相近专业的书面证明材料等。</w:t>
      </w:r>
    </w:p>
    <w:p w14:paraId="036A8155">
      <w:pPr>
        <w:ind w:firstLine="640" w:firstLineChars="200"/>
        <w:rPr>
          <w:rFonts w:ascii="仿宋" w:hAnsi="仿宋" w:eastAsia="仿宋"/>
          <w:sz w:val="32"/>
          <w:szCs w:val="32"/>
        </w:rPr>
      </w:pPr>
      <w:r>
        <w:rPr>
          <w:rFonts w:hint="eastAsia" w:ascii="仿宋" w:hAnsi="仿宋" w:eastAsia="仿宋"/>
          <w:sz w:val="32"/>
          <w:szCs w:val="32"/>
        </w:rPr>
        <w:t>现场资格复审时请按以上清单顺序提供书面材料，以上材料原件在资格复审现场退还给个人，收取复印件，按照顺序装订好后上交人事处备查。</w:t>
      </w:r>
    </w:p>
    <w:p w14:paraId="27F044F7"/>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jYzg2NTdmNjA0M2Q5MTJlNjNjMTI0ZDQ3OTc2YjYifQ=="/>
  </w:docVars>
  <w:rsids>
    <w:rsidRoot w:val="48D23440"/>
    <w:rsid w:val="001F0DCD"/>
    <w:rsid w:val="00762353"/>
    <w:rsid w:val="00892863"/>
    <w:rsid w:val="00A43986"/>
    <w:rsid w:val="00FE67A4"/>
    <w:rsid w:val="146C1D63"/>
    <w:rsid w:val="48D23440"/>
    <w:rsid w:val="74712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Calibri" w:hAnsi="Calibri" w:eastAsia="宋体" w:cs="宋体"/>
      <w:kern w:val="2"/>
      <w:sz w:val="18"/>
      <w:szCs w:val="18"/>
    </w:rPr>
  </w:style>
  <w:style w:type="character" w:customStyle="1" w:styleId="7">
    <w:name w:val="页脚 字符"/>
    <w:basedOn w:val="5"/>
    <w:link w:val="2"/>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734</Words>
  <Characters>753</Characters>
  <Lines>5</Lines>
  <Paragraphs>1</Paragraphs>
  <TotalTime>7</TotalTime>
  <ScaleCrop>false</ScaleCrop>
  <LinksUpToDate>false</LinksUpToDate>
  <CharactersWithSpaces>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2023-07-21T13:53:00Z</dcterms:created>
  <dc:creator>2B青年</dc:creator>
  <cp:lastModifiedBy>R'</cp:lastModifiedBy>
  <dcterms:modified xsi:type="dcterms:W3CDTF">2026-07-31T08:22:56Z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23BE87D158AD4B7482717A8BF2EB267C_11</vt:lpwstr>
  </property>
  <property fmtid="{D5CDD505-2E9C-101B-9397-08002B2CF9AE}" pid="4" name="KSOTemplateDocerSaveRecord">
    <vt:lpwstr>eyJoZGlkIjoiMWRkNWJlMGIwNmZkOTMxODdjNTEzMDUwZjA1ZjA5MDQiLCJ1c2VySWQiOiIzMjYxOTQwMjkifQ==</vt:lpwstr>
  </property>
</Properties>
</file>